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31" w:rsidRDefault="003B5431" w:rsidP="003B54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5431" w:rsidRPr="003B5431" w:rsidRDefault="003B5431" w:rsidP="003B54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B543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3B5431">
        <w:rPr>
          <w:rFonts w:ascii="Times New Roman" w:hAnsi="Times New Roman" w:cs="Times New Roman"/>
        </w:rPr>
        <w:t>к письму № _______</w:t>
      </w:r>
    </w:p>
    <w:p w:rsidR="003B5431" w:rsidRPr="003B5431" w:rsidRDefault="003B5431" w:rsidP="003B54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«_______»  февраля 2021</w:t>
      </w:r>
      <w:r w:rsidRPr="003B5431">
        <w:rPr>
          <w:rFonts w:ascii="Times New Roman" w:hAnsi="Times New Roman" w:cs="Times New Roman"/>
        </w:rPr>
        <w:t xml:space="preserve"> года </w:t>
      </w:r>
    </w:p>
    <w:p w:rsidR="003B5431" w:rsidRPr="003B5431" w:rsidRDefault="003B5431" w:rsidP="003B5431">
      <w:pPr>
        <w:rPr>
          <w:rFonts w:ascii="Times New Roman" w:hAnsi="Times New Roman" w:cs="Times New Roman"/>
        </w:rPr>
      </w:pPr>
    </w:p>
    <w:p w:rsidR="003B5431" w:rsidRPr="003B5431" w:rsidRDefault="003B5431" w:rsidP="003B5431">
      <w:pPr>
        <w:rPr>
          <w:rFonts w:ascii="Times New Roman" w:hAnsi="Times New Roman" w:cs="Times New Roman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3787"/>
        <w:gridCol w:w="3260"/>
        <w:gridCol w:w="3402"/>
        <w:gridCol w:w="2835"/>
      </w:tblGrid>
      <w:tr w:rsidR="005F58DC" w:rsidRPr="003B5431" w:rsidTr="005F58DC">
        <w:tc>
          <w:tcPr>
            <w:tcW w:w="1956" w:type="dxa"/>
          </w:tcPr>
          <w:p w:rsidR="005F58DC" w:rsidRPr="003B5431" w:rsidRDefault="005F58DC" w:rsidP="004353C1">
            <w:pPr>
              <w:rPr>
                <w:rFonts w:ascii="Times New Roman" w:hAnsi="Times New Roman" w:cs="Times New Roman"/>
              </w:rPr>
            </w:pPr>
            <w:r w:rsidRPr="003B5431">
              <w:rPr>
                <w:rFonts w:ascii="Times New Roman" w:hAnsi="Times New Roman" w:cs="Times New Roman"/>
              </w:rPr>
              <w:t>Наименование общеобразовательной организации</w:t>
            </w:r>
          </w:p>
        </w:tc>
        <w:tc>
          <w:tcPr>
            <w:tcW w:w="3787" w:type="dxa"/>
          </w:tcPr>
          <w:p w:rsidR="005F58DC" w:rsidRPr="003B5431" w:rsidRDefault="005F58DC" w:rsidP="00435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пунктов предписаний </w:t>
            </w:r>
            <w:r w:rsidRPr="003B5431">
              <w:rPr>
                <w:rFonts w:ascii="Times New Roman" w:hAnsi="Times New Roman" w:cs="Times New Roman"/>
              </w:rPr>
              <w:t xml:space="preserve"> выявленных нарушений</w:t>
            </w:r>
          </w:p>
        </w:tc>
        <w:tc>
          <w:tcPr>
            <w:tcW w:w="3260" w:type="dxa"/>
          </w:tcPr>
          <w:p w:rsidR="005F58DC" w:rsidRPr="003B5431" w:rsidRDefault="005F58DC" w:rsidP="00BB0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3402" w:type="dxa"/>
          </w:tcPr>
          <w:p w:rsidR="005F58DC" w:rsidRPr="003B5431" w:rsidRDefault="005F58DC" w:rsidP="00D30345">
            <w:pPr>
              <w:jc w:val="center"/>
              <w:rPr>
                <w:rFonts w:ascii="Times New Roman" w:hAnsi="Times New Roman" w:cs="Times New Roman"/>
              </w:rPr>
            </w:pPr>
            <w:r w:rsidRPr="003B5431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 xml:space="preserve"> устранения пунктов нарушения</w:t>
            </w:r>
          </w:p>
        </w:tc>
        <w:tc>
          <w:tcPr>
            <w:tcW w:w="2835" w:type="dxa"/>
          </w:tcPr>
          <w:p w:rsidR="005F58DC" w:rsidRPr="003B5431" w:rsidRDefault="005F58DC" w:rsidP="004353C1">
            <w:pPr>
              <w:rPr>
                <w:rFonts w:ascii="Times New Roman" w:hAnsi="Times New Roman" w:cs="Times New Roman"/>
              </w:rPr>
            </w:pPr>
            <w:r w:rsidRPr="003B5431">
              <w:rPr>
                <w:rFonts w:ascii="Times New Roman" w:hAnsi="Times New Roman" w:cs="Times New Roman"/>
              </w:rPr>
              <w:t>№ и дата предписания</w:t>
            </w:r>
          </w:p>
        </w:tc>
      </w:tr>
      <w:tr w:rsidR="00BB08BD" w:rsidRPr="003B5431" w:rsidTr="005F58DC">
        <w:tc>
          <w:tcPr>
            <w:tcW w:w="1956" w:type="dxa"/>
            <w:vMerge w:val="restart"/>
          </w:tcPr>
          <w:p w:rsidR="00F81215" w:rsidRDefault="00BB08BD" w:rsidP="00F81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</w:t>
            </w:r>
          </w:p>
          <w:p w:rsidR="00BB08BD" w:rsidRDefault="00BB08BD" w:rsidP="00F81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125</w:t>
            </w:r>
          </w:p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7" w:type="dxa"/>
          </w:tcPr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Отремонтировать асфальт на въездах и и входах на территорию </w:t>
            </w:r>
            <w:r w:rsidRPr="00783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проезды </w:t>
            </w:r>
            <w:r w:rsidRPr="00783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дорожки к хозяйственным пост</w:t>
            </w:r>
            <w:proofErr w:type="spellStart"/>
            <w:r w:rsidRPr="0078317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йкам</w:t>
            </w:r>
            <w:r w:rsidRPr="00783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 площадкам для мусоросборникам.</w:t>
            </w:r>
          </w:p>
        </w:tc>
        <w:tc>
          <w:tcPr>
            <w:tcW w:w="3260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4DAB" w:rsidRDefault="00CA4DAB" w:rsidP="00CA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финансирования,</w:t>
            </w:r>
          </w:p>
          <w:p w:rsidR="00BB08BD" w:rsidRPr="003B5431" w:rsidRDefault="00CA4DAB" w:rsidP="00CA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835" w:type="dxa"/>
          </w:tcPr>
          <w:p w:rsidR="00BB08BD" w:rsidRPr="003B5431" w:rsidRDefault="00D30345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 07-300 от 18.10.2018</w:t>
            </w:r>
          </w:p>
        </w:tc>
      </w:tr>
      <w:tr w:rsidR="00BB08BD" w:rsidRPr="003B5431" w:rsidTr="005F58DC">
        <w:tc>
          <w:tcPr>
            <w:tcW w:w="1956" w:type="dxa"/>
            <w:vMerge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Обеспечить площадку для сбора мусора твёрдым покрытием .</w:t>
            </w:r>
          </w:p>
          <w:p w:rsidR="00BB08BD" w:rsidRPr="00783176" w:rsidRDefault="00BB08BD" w:rsidP="00BB08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260" w:type="dxa"/>
          </w:tcPr>
          <w:p w:rsidR="00BB08BD" w:rsidRPr="003B5431" w:rsidRDefault="00F81215" w:rsidP="00CA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сбора мусора заасфальтирована, август 2020 года</w:t>
            </w:r>
          </w:p>
        </w:tc>
        <w:tc>
          <w:tcPr>
            <w:tcW w:w="3402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</w:tr>
      <w:tr w:rsidR="00BB08BD" w:rsidRPr="003B5431" w:rsidTr="005F58DC">
        <w:tc>
          <w:tcPr>
            <w:tcW w:w="1956" w:type="dxa"/>
            <w:vMerge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Оборудовать гардеробы для детей</w:t>
            </w:r>
          </w:p>
          <w:p w:rsidR="00BB08BD" w:rsidRPr="00783176" w:rsidRDefault="00BB08BD" w:rsidP="00BB08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260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B08BD" w:rsidRPr="003B5431" w:rsidRDefault="00CA4DAB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финансирования,2021 год</w:t>
            </w:r>
          </w:p>
        </w:tc>
        <w:tc>
          <w:tcPr>
            <w:tcW w:w="2835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</w:tr>
      <w:tr w:rsidR="00BB08BD" w:rsidRPr="003B5431" w:rsidTr="005F58DC">
        <w:tc>
          <w:tcPr>
            <w:tcW w:w="1956" w:type="dxa"/>
            <w:vMerge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Оснастить учебные кабинеты  бытовыми термометрами для контроля температурного режима</w:t>
            </w:r>
          </w:p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260" w:type="dxa"/>
          </w:tcPr>
          <w:p w:rsidR="00BB08BD" w:rsidRPr="003B5431" w:rsidRDefault="00F81215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кабинеты оснащены бытовыми термометрами для контроля температурного режима,  август 2020</w:t>
            </w:r>
          </w:p>
        </w:tc>
        <w:tc>
          <w:tcPr>
            <w:tcW w:w="3402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</w:tr>
      <w:tr w:rsidR="00BB08BD" w:rsidRPr="003B5431" w:rsidTr="005F58DC">
        <w:tc>
          <w:tcPr>
            <w:tcW w:w="1956" w:type="dxa"/>
            <w:vMerge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Кабинеты физики, биологии, рисования/черчения и кабинеты </w:t>
            </w: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начальных классов оборудовать умывальными раковинами с подводкой холодной и горячей воды</w:t>
            </w:r>
          </w:p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260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B08BD" w:rsidRPr="003B5431" w:rsidRDefault="00CA4DAB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финансирования,2021 </w:t>
            </w: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2835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</w:tr>
      <w:tr w:rsidR="00BB08BD" w:rsidRPr="003B5431" w:rsidTr="005F58DC">
        <w:tc>
          <w:tcPr>
            <w:tcW w:w="1956" w:type="dxa"/>
            <w:vMerge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Кабинет химии, санитарные узлы обеспечить горячим водоснабжением</w:t>
            </w:r>
          </w:p>
        </w:tc>
        <w:tc>
          <w:tcPr>
            <w:tcW w:w="3260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B08BD" w:rsidRPr="003B5431" w:rsidRDefault="00CA4DAB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финансирования,2021 год</w:t>
            </w:r>
          </w:p>
        </w:tc>
        <w:tc>
          <w:tcPr>
            <w:tcW w:w="2835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</w:tr>
      <w:tr w:rsidR="00BB08BD" w:rsidRPr="003B5431" w:rsidTr="005F58DC">
        <w:tc>
          <w:tcPr>
            <w:tcW w:w="1956" w:type="dxa"/>
            <w:vMerge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обучающихся начального общего образования установить школьные парты, обеспеченные регулятором наклона поверхности рабочей плоскости</w:t>
            </w:r>
          </w:p>
        </w:tc>
        <w:tc>
          <w:tcPr>
            <w:tcW w:w="3260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B08BD" w:rsidRPr="003B5431" w:rsidRDefault="00CA4DAB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финансирования,2021 год</w:t>
            </w:r>
          </w:p>
        </w:tc>
        <w:tc>
          <w:tcPr>
            <w:tcW w:w="2835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</w:tr>
      <w:tr w:rsidR="00BB08BD" w:rsidRPr="003B5431" w:rsidTr="005F58DC">
        <w:tc>
          <w:tcPr>
            <w:tcW w:w="1956" w:type="dxa"/>
            <w:vMerge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BB08BD" w:rsidRPr="00783176" w:rsidRDefault="00F81215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кабинете башкирского языка, истории</w:t>
            </w:r>
            <w:r w:rsidR="00BB08BD" w:rsidRPr="00783176">
              <w:rPr>
                <w:rFonts w:ascii="Times New Roman" w:hAnsi="Times New Roman" w:cs="Times New Roman"/>
                <w:sz w:val="24"/>
                <w:szCs w:val="24"/>
              </w:rPr>
              <w:t>, в спортивном зале  обеспечить систему общего освещения потолочными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ветильниками с люминесцентными л</w:t>
            </w:r>
            <w:r w:rsidR="00BB08BD" w:rsidRPr="00783176">
              <w:rPr>
                <w:rFonts w:ascii="Times New Roman" w:hAnsi="Times New Roman" w:cs="Times New Roman"/>
                <w:sz w:val="24"/>
                <w:szCs w:val="24"/>
              </w:rPr>
              <w:t>ампами и светодиодами.</w:t>
            </w:r>
          </w:p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260" w:type="dxa"/>
          </w:tcPr>
          <w:p w:rsidR="00BB08BD" w:rsidRPr="003B5431" w:rsidRDefault="00CA4DAB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F81215">
              <w:rPr>
                <w:rFonts w:ascii="Times New Roman" w:hAnsi="Times New Roman" w:cs="Times New Roman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зале </w:t>
            </w:r>
            <w:r w:rsidR="00F81215">
              <w:rPr>
                <w:rFonts w:ascii="Times New Roman" w:hAnsi="Times New Roman" w:cs="Times New Roman"/>
              </w:rPr>
              <w:t xml:space="preserve"> оснащен люминесцентными лампами</w:t>
            </w:r>
          </w:p>
        </w:tc>
        <w:tc>
          <w:tcPr>
            <w:tcW w:w="3402" w:type="dxa"/>
          </w:tcPr>
          <w:p w:rsidR="00BB08BD" w:rsidRPr="003B5431" w:rsidRDefault="00CA4DAB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башкирского языка, истории по мере финансирования</w:t>
            </w:r>
            <w:r w:rsidR="00F81215">
              <w:rPr>
                <w:rFonts w:ascii="Times New Roman" w:hAnsi="Times New Roman" w:cs="Times New Roman"/>
              </w:rPr>
              <w:t>, 2021 год</w:t>
            </w:r>
          </w:p>
        </w:tc>
        <w:tc>
          <w:tcPr>
            <w:tcW w:w="2835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</w:tr>
      <w:tr w:rsidR="00BB08BD" w:rsidRPr="003B5431" w:rsidTr="005F58DC">
        <w:tc>
          <w:tcPr>
            <w:tcW w:w="1956" w:type="dxa"/>
            <w:vMerge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</w:rPr>
              <w:t>В спортивном зале своевременно проводить замену вышедших из строя источников света</w:t>
            </w:r>
          </w:p>
        </w:tc>
        <w:tc>
          <w:tcPr>
            <w:tcW w:w="3260" w:type="dxa"/>
          </w:tcPr>
          <w:p w:rsidR="00BB08BD" w:rsidRPr="003B5431" w:rsidRDefault="00CA4DAB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402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</w:tr>
      <w:tr w:rsidR="00BB08BD" w:rsidRPr="003B5431" w:rsidTr="005F58DC">
        <w:tc>
          <w:tcPr>
            <w:tcW w:w="1956" w:type="dxa"/>
            <w:vMerge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</w:rPr>
              <w:t xml:space="preserve">При спортивном зале предусмотреть </w:t>
            </w:r>
            <w:proofErr w:type="gramStart"/>
            <w:r w:rsidRPr="00783176">
              <w:rPr>
                <w:rFonts w:ascii="Times New Roman" w:hAnsi="Times New Roman" w:cs="Times New Roman"/>
                <w:sz w:val="24"/>
                <w:szCs w:val="24"/>
              </w:rPr>
              <w:t>раздевальную</w:t>
            </w:r>
            <w:proofErr w:type="gramEnd"/>
            <w:r w:rsidRPr="00783176">
              <w:rPr>
                <w:rFonts w:ascii="Times New Roman" w:hAnsi="Times New Roman" w:cs="Times New Roman"/>
                <w:sz w:val="24"/>
                <w:szCs w:val="24"/>
              </w:rPr>
              <w:t xml:space="preserve"> для девочек</w:t>
            </w:r>
          </w:p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260" w:type="dxa"/>
          </w:tcPr>
          <w:p w:rsidR="00BB08BD" w:rsidRPr="003B5431" w:rsidRDefault="00CA4DAB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Выполнено, предоставлена отдельная комнат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F81215">
              <w:rPr>
                <w:rFonts w:ascii="Times New Roman" w:hAnsi="Times New Roman" w:cs="Times New Roman"/>
              </w:rPr>
              <w:t>-</w:t>
            </w:r>
            <w:proofErr w:type="gramEnd"/>
            <w:r w:rsidR="00F81215">
              <w:rPr>
                <w:rFonts w:ascii="Times New Roman" w:hAnsi="Times New Roman" w:cs="Times New Roman"/>
              </w:rPr>
              <w:t xml:space="preserve"> раздевальная для девочек</w:t>
            </w:r>
          </w:p>
        </w:tc>
        <w:tc>
          <w:tcPr>
            <w:tcW w:w="3402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</w:tr>
      <w:tr w:rsidR="00F81215" w:rsidRPr="003B5431" w:rsidTr="005F58DC">
        <w:tc>
          <w:tcPr>
            <w:tcW w:w="1956" w:type="dxa"/>
            <w:vMerge/>
          </w:tcPr>
          <w:p w:rsidR="00F81215" w:rsidRPr="003B5431" w:rsidRDefault="00F81215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F81215" w:rsidRPr="00F81215" w:rsidRDefault="00F81215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</w:rPr>
              <w:t>Починить умывальные раковины в кабинетах начальных классов</w:t>
            </w:r>
          </w:p>
        </w:tc>
        <w:tc>
          <w:tcPr>
            <w:tcW w:w="3260" w:type="dxa"/>
          </w:tcPr>
          <w:p w:rsidR="00F81215" w:rsidRDefault="00F81215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81215" w:rsidRPr="00F81215" w:rsidRDefault="00F81215" w:rsidP="00F81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финансирования,2021 год</w:t>
            </w:r>
          </w:p>
        </w:tc>
        <w:tc>
          <w:tcPr>
            <w:tcW w:w="2835" w:type="dxa"/>
          </w:tcPr>
          <w:p w:rsidR="00F81215" w:rsidRPr="003B5431" w:rsidRDefault="00F81215" w:rsidP="00BB08BD">
            <w:pPr>
              <w:rPr>
                <w:rFonts w:ascii="Times New Roman" w:hAnsi="Times New Roman" w:cs="Times New Roman"/>
              </w:rPr>
            </w:pPr>
          </w:p>
        </w:tc>
      </w:tr>
      <w:tr w:rsidR="00BB08BD" w:rsidRPr="003B5431" w:rsidTr="005F58DC">
        <w:tc>
          <w:tcPr>
            <w:tcW w:w="1956" w:type="dxa"/>
            <w:vMerge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</w:rPr>
              <w:t>Заменить окна в рекр</w:t>
            </w:r>
            <w:r w:rsidR="00F81215">
              <w:rPr>
                <w:rFonts w:ascii="Times New Roman" w:hAnsi="Times New Roman" w:cs="Times New Roman"/>
                <w:sz w:val="24"/>
                <w:szCs w:val="24"/>
              </w:rPr>
              <w:t>еациях, на лестничных площадках</w:t>
            </w:r>
            <w:r w:rsidRPr="00783176">
              <w:rPr>
                <w:rFonts w:ascii="Times New Roman" w:hAnsi="Times New Roman" w:cs="Times New Roman"/>
                <w:sz w:val="24"/>
                <w:szCs w:val="24"/>
              </w:rPr>
              <w:t>, кабинете  иностранного  языка</w:t>
            </w:r>
            <w:proofErr w:type="gramStart"/>
            <w:r w:rsidRPr="007831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83176">
              <w:rPr>
                <w:rFonts w:ascii="Times New Roman" w:hAnsi="Times New Roman" w:cs="Times New Roman"/>
                <w:sz w:val="24"/>
                <w:szCs w:val="24"/>
              </w:rPr>
              <w:t>русского языка. Обеспечено функционирование фрамуг и форточек в любое время года</w:t>
            </w:r>
          </w:p>
        </w:tc>
        <w:tc>
          <w:tcPr>
            <w:tcW w:w="3260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4DAB" w:rsidRPr="003B5431" w:rsidRDefault="00CA4DAB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Выделено </w:t>
            </w:r>
            <w:r w:rsidR="00F81215">
              <w:rPr>
                <w:rFonts w:ascii="Times New Roman" w:hAnsi="Times New Roman" w:cs="Times New Roman"/>
              </w:rPr>
              <w:t>финансирование, готовит</w:t>
            </w:r>
            <w:r>
              <w:rPr>
                <w:rFonts w:ascii="Times New Roman" w:hAnsi="Times New Roman" w:cs="Times New Roman"/>
              </w:rPr>
              <w:t>ся проектная документация</w:t>
            </w:r>
          </w:p>
        </w:tc>
        <w:tc>
          <w:tcPr>
            <w:tcW w:w="2835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</w:tr>
      <w:tr w:rsidR="00BB08BD" w:rsidRPr="003B5431" w:rsidTr="005F58DC">
        <w:tc>
          <w:tcPr>
            <w:tcW w:w="1956" w:type="dxa"/>
            <w:vMerge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</w:rPr>
              <w:t>На 2 этаже оборудовать туалеты для мальчиков и девочек кабинами с дверьми, установить педальные ведра</w:t>
            </w:r>
          </w:p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260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B08BD" w:rsidRPr="003B5431" w:rsidRDefault="00CA4DAB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финансирования,2021 год</w:t>
            </w:r>
          </w:p>
        </w:tc>
        <w:tc>
          <w:tcPr>
            <w:tcW w:w="2835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</w:tr>
      <w:tr w:rsidR="00BB08BD" w:rsidRPr="003B5431" w:rsidTr="005F58DC">
        <w:tc>
          <w:tcPr>
            <w:tcW w:w="1956" w:type="dxa"/>
            <w:vMerge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</w:rPr>
              <w:t>Отремонтировать потолки кабинета химии, рекреации 1 этажа, башкирского языка</w:t>
            </w:r>
          </w:p>
        </w:tc>
        <w:tc>
          <w:tcPr>
            <w:tcW w:w="3260" w:type="dxa"/>
          </w:tcPr>
          <w:p w:rsidR="00BB08BD" w:rsidRPr="003B5431" w:rsidRDefault="00CA4DAB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402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</w:tr>
      <w:tr w:rsidR="00BB08BD" w:rsidRPr="003B5431" w:rsidTr="005F58DC">
        <w:tc>
          <w:tcPr>
            <w:tcW w:w="1956" w:type="dxa"/>
            <w:vMerge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Востановить целостность линолиума в кабинете математики</w:t>
            </w:r>
            <w:r w:rsidRPr="00783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4DA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башкирского языка</w:t>
            </w:r>
            <w:r w:rsidRPr="00783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ИЗО. Устранены  щели между </w:t>
            </w: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стеной и полом в кабинете истории.</w:t>
            </w:r>
          </w:p>
        </w:tc>
        <w:tc>
          <w:tcPr>
            <w:tcW w:w="3260" w:type="dxa"/>
          </w:tcPr>
          <w:p w:rsidR="00BB08BD" w:rsidRPr="00CA4DAB" w:rsidRDefault="00CA4DAB" w:rsidP="00BB08BD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lastRenderedPageBreak/>
              <w:t>Кабинеты ИЗО, башкирского языка заменен ленолиум</w:t>
            </w:r>
          </w:p>
        </w:tc>
        <w:tc>
          <w:tcPr>
            <w:tcW w:w="3402" w:type="dxa"/>
          </w:tcPr>
          <w:p w:rsidR="00BB08BD" w:rsidRPr="003B5431" w:rsidRDefault="00CA4DAB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 математики и истории по мере финансирования</w:t>
            </w:r>
          </w:p>
        </w:tc>
        <w:tc>
          <w:tcPr>
            <w:tcW w:w="2835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</w:tr>
      <w:tr w:rsidR="00BB08BD" w:rsidRPr="003B5431" w:rsidTr="005F58DC">
        <w:tc>
          <w:tcPr>
            <w:tcW w:w="1956" w:type="dxa"/>
            <w:vMerge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Организовать питьевой режим для обучающихся среднего и старшего звена</w:t>
            </w:r>
          </w:p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260" w:type="dxa"/>
          </w:tcPr>
          <w:p w:rsidR="00BB08BD" w:rsidRPr="003B5431" w:rsidRDefault="00CA4DAB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402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</w:tr>
      <w:tr w:rsidR="00BB08BD" w:rsidRPr="003B5431" w:rsidTr="005F58DC">
        <w:tc>
          <w:tcPr>
            <w:tcW w:w="1956" w:type="dxa"/>
            <w:vMerge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Отремонтировать стены обеденного зала.</w:t>
            </w:r>
          </w:p>
        </w:tc>
        <w:tc>
          <w:tcPr>
            <w:tcW w:w="3260" w:type="dxa"/>
          </w:tcPr>
          <w:p w:rsidR="00BB08BD" w:rsidRPr="003B5431" w:rsidRDefault="00CA4DAB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402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</w:tr>
      <w:tr w:rsidR="00BB08BD" w:rsidRPr="003B5431" w:rsidTr="005F58DC">
        <w:tc>
          <w:tcPr>
            <w:tcW w:w="1956" w:type="dxa"/>
            <w:vMerge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Отремонтировать  водонагреватель</w:t>
            </w:r>
            <w:r w:rsidRPr="00783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пищеблок обеспечен горячей водой. </w:t>
            </w:r>
          </w:p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260" w:type="dxa"/>
          </w:tcPr>
          <w:p w:rsidR="00BB08BD" w:rsidRPr="003B5431" w:rsidRDefault="00CA4DAB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402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</w:tr>
      <w:tr w:rsidR="00BB08BD" w:rsidRPr="003B5431" w:rsidTr="005F58DC">
        <w:tc>
          <w:tcPr>
            <w:tcW w:w="1956" w:type="dxa"/>
            <w:vMerge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Оборудовать третью секцию ванн для мытья столовой посуды гибким шлангом с душевой насадлкой</w:t>
            </w:r>
          </w:p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BB08BD" w:rsidRPr="00783176" w:rsidRDefault="00BB08BD" w:rsidP="00BB08B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260" w:type="dxa"/>
          </w:tcPr>
          <w:p w:rsidR="00BB08BD" w:rsidRPr="003B5431" w:rsidRDefault="00CA4DAB" w:rsidP="00B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402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08BD" w:rsidRPr="003B5431" w:rsidRDefault="00BB08BD" w:rsidP="00BB08BD">
            <w:pPr>
              <w:rPr>
                <w:rFonts w:ascii="Times New Roman" w:hAnsi="Times New Roman" w:cs="Times New Roman"/>
              </w:rPr>
            </w:pPr>
          </w:p>
        </w:tc>
      </w:tr>
    </w:tbl>
    <w:p w:rsidR="00753E51" w:rsidRDefault="00753E51"/>
    <w:sectPr w:rsidR="00753E51" w:rsidSect="003B54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5431"/>
    <w:rsid w:val="003B5431"/>
    <w:rsid w:val="005F58DC"/>
    <w:rsid w:val="00750615"/>
    <w:rsid w:val="00753E51"/>
    <w:rsid w:val="00B82AF6"/>
    <w:rsid w:val="00BB08BD"/>
    <w:rsid w:val="00CA4DAB"/>
    <w:rsid w:val="00D30345"/>
    <w:rsid w:val="00F8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3B5431"/>
    <w:rPr>
      <w:color w:val="008080"/>
    </w:rPr>
  </w:style>
  <w:style w:type="paragraph" w:styleId="a4">
    <w:name w:val="List Paragraph"/>
    <w:basedOn w:val="a"/>
    <w:uiPriority w:val="34"/>
    <w:qFormat/>
    <w:rsid w:val="00BB08B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79273007636</cp:lastModifiedBy>
  <cp:revision>2</cp:revision>
  <dcterms:created xsi:type="dcterms:W3CDTF">2021-02-01T09:42:00Z</dcterms:created>
  <dcterms:modified xsi:type="dcterms:W3CDTF">2021-02-01T09:42:00Z</dcterms:modified>
</cp:coreProperties>
</file>