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96" w:rsidRPr="00C73E96" w:rsidRDefault="00C73E96" w:rsidP="00C73E96">
      <w:pPr>
        <w:spacing w:after="0" w:line="240" w:lineRule="auto"/>
        <w:jc w:val="center"/>
        <w:rPr>
          <w:rFonts w:ascii="Times New Roman" w:hAnsi="Times New Roman"/>
          <w:color w:val="000000"/>
          <w:sz w:val="28"/>
          <w:szCs w:val="28"/>
        </w:rPr>
      </w:pPr>
      <w:r w:rsidRPr="00C73E96">
        <w:rPr>
          <w:rFonts w:ascii="Times New Roman" w:hAnsi="Times New Roman"/>
          <w:color w:val="000000"/>
          <w:sz w:val="28"/>
          <w:szCs w:val="28"/>
        </w:rPr>
        <w:t xml:space="preserve">  Муниципальное бюджетное  общеобразовательное учреждение </w:t>
      </w:r>
    </w:p>
    <w:p w:rsidR="00C73E96" w:rsidRPr="00C73E96" w:rsidRDefault="00C73E96" w:rsidP="00C73E96">
      <w:pPr>
        <w:spacing w:after="0" w:line="240" w:lineRule="auto"/>
        <w:jc w:val="center"/>
        <w:rPr>
          <w:rFonts w:ascii="Times New Roman" w:hAnsi="Times New Roman"/>
          <w:color w:val="000000"/>
          <w:sz w:val="28"/>
          <w:szCs w:val="28"/>
        </w:rPr>
      </w:pPr>
      <w:r w:rsidRPr="00C73E96">
        <w:rPr>
          <w:rFonts w:ascii="Times New Roman" w:hAnsi="Times New Roman"/>
          <w:color w:val="000000"/>
          <w:sz w:val="28"/>
          <w:szCs w:val="28"/>
        </w:rPr>
        <w:t xml:space="preserve">Школа №125 городского округа город Уфа Республики Башкортостан </w:t>
      </w:r>
    </w:p>
    <w:p w:rsidR="00C73E96" w:rsidRPr="00C73E96" w:rsidRDefault="00C73E96" w:rsidP="00C73E96">
      <w:pPr>
        <w:tabs>
          <w:tab w:val="left" w:pos="4021"/>
        </w:tabs>
        <w:spacing w:after="0" w:line="240" w:lineRule="auto"/>
        <w:jc w:val="center"/>
        <w:rPr>
          <w:rFonts w:ascii="Times New Roman" w:hAnsi="Times New Roman"/>
          <w:color w:val="0070C0"/>
          <w:sz w:val="28"/>
          <w:szCs w:val="28"/>
        </w:rPr>
      </w:pPr>
    </w:p>
    <w:p w:rsidR="00C73E96" w:rsidRPr="00C73E96" w:rsidRDefault="00C73E96" w:rsidP="00C73E96">
      <w:pPr>
        <w:tabs>
          <w:tab w:val="left" w:pos="4021"/>
        </w:tabs>
        <w:spacing w:after="0" w:line="240" w:lineRule="auto"/>
        <w:jc w:val="center"/>
        <w:rPr>
          <w:rFonts w:ascii="Times New Roman" w:hAnsi="Times New Roman"/>
          <w:color w:val="0070C0"/>
          <w:sz w:val="28"/>
          <w:szCs w:val="28"/>
        </w:rPr>
      </w:pPr>
    </w:p>
    <w:p w:rsidR="00C73E96" w:rsidRPr="00C73E96" w:rsidRDefault="00C73E96" w:rsidP="00C73E96">
      <w:pPr>
        <w:spacing w:after="0" w:line="240" w:lineRule="auto"/>
        <w:jc w:val="center"/>
        <w:rPr>
          <w:rFonts w:ascii="Times New Roman" w:hAnsi="Times New Roman"/>
          <w:color w:val="0070C0"/>
          <w:sz w:val="28"/>
          <w:szCs w:val="28"/>
        </w:rPr>
      </w:pPr>
    </w:p>
    <w:p w:rsidR="00C73E96" w:rsidRPr="00C73E96" w:rsidRDefault="00C73E96" w:rsidP="00C73E96">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C73E96" w:rsidRPr="00C73E96" w:rsidTr="008475DB">
        <w:trPr>
          <w:trHeight w:val="2291"/>
        </w:trPr>
        <w:tc>
          <w:tcPr>
            <w:tcW w:w="3348" w:type="dxa"/>
          </w:tcPr>
          <w:p w:rsidR="00C73E96" w:rsidRPr="00C73E96" w:rsidRDefault="00C73E96" w:rsidP="00C73E96">
            <w:pPr>
              <w:spacing w:after="0"/>
              <w:ind w:left="-360" w:firstLine="360"/>
              <w:rPr>
                <w:rFonts w:ascii="Times New Roman" w:hAnsi="Times New Roman"/>
                <w:sz w:val="28"/>
                <w:szCs w:val="28"/>
                <w:lang w:eastAsia="en-US"/>
              </w:rPr>
            </w:pPr>
            <w:r w:rsidRPr="00C73E96">
              <w:rPr>
                <w:rFonts w:ascii="Times New Roman" w:hAnsi="Times New Roman"/>
                <w:sz w:val="28"/>
                <w:szCs w:val="28"/>
                <w:lang w:eastAsia="en-US"/>
              </w:rPr>
              <w:t>Рассмотрено</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на заседании ШМО</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протокол №______</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от «___» ______ 20___г.</w:t>
            </w:r>
          </w:p>
          <w:p w:rsidR="00C73E96" w:rsidRPr="00C73E96" w:rsidRDefault="00C73E96" w:rsidP="00C73E96">
            <w:pPr>
              <w:spacing w:after="0"/>
              <w:rPr>
                <w:rFonts w:ascii="Times New Roman" w:hAnsi="Times New Roman"/>
                <w:sz w:val="28"/>
                <w:szCs w:val="28"/>
                <w:lang w:eastAsia="en-US"/>
              </w:rPr>
            </w:pP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Руководитель ШМО</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______</w:t>
            </w:r>
            <w:proofErr w:type="spellStart"/>
            <w:r w:rsidRPr="00C73E96">
              <w:rPr>
                <w:rFonts w:ascii="Times New Roman" w:hAnsi="Times New Roman"/>
                <w:sz w:val="28"/>
                <w:szCs w:val="28"/>
                <w:lang w:eastAsia="en-US"/>
              </w:rPr>
              <w:t>А.А.Алакаева</w:t>
            </w:r>
            <w:proofErr w:type="spellEnd"/>
          </w:p>
          <w:p w:rsidR="00C73E96" w:rsidRPr="00C73E96" w:rsidRDefault="00C73E96" w:rsidP="00C73E96">
            <w:pPr>
              <w:spacing w:after="0"/>
              <w:rPr>
                <w:rFonts w:ascii="Times New Roman" w:hAnsi="Times New Roman"/>
                <w:sz w:val="28"/>
                <w:szCs w:val="28"/>
                <w:lang w:eastAsia="en-US"/>
              </w:rPr>
            </w:pPr>
          </w:p>
        </w:tc>
        <w:tc>
          <w:tcPr>
            <w:tcW w:w="3060" w:type="dxa"/>
          </w:tcPr>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 xml:space="preserve">Согласовано </w:t>
            </w:r>
            <w:proofErr w:type="spellStart"/>
            <w:r w:rsidRPr="00C73E96">
              <w:rPr>
                <w:rFonts w:ascii="Times New Roman" w:hAnsi="Times New Roman"/>
                <w:sz w:val="28"/>
                <w:szCs w:val="28"/>
                <w:lang w:eastAsia="en-US"/>
              </w:rPr>
              <w:t>Зам</w:t>
            </w:r>
            <w:proofErr w:type="gramStart"/>
            <w:r w:rsidRPr="00C73E96">
              <w:rPr>
                <w:rFonts w:ascii="Times New Roman" w:hAnsi="Times New Roman"/>
                <w:sz w:val="28"/>
                <w:szCs w:val="28"/>
                <w:lang w:eastAsia="en-US"/>
              </w:rPr>
              <w:t>.д</w:t>
            </w:r>
            <w:proofErr w:type="gramEnd"/>
            <w:r w:rsidRPr="00C73E96">
              <w:rPr>
                <w:rFonts w:ascii="Times New Roman" w:hAnsi="Times New Roman"/>
                <w:sz w:val="28"/>
                <w:szCs w:val="28"/>
                <w:lang w:eastAsia="en-US"/>
              </w:rPr>
              <w:t>иректора</w:t>
            </w:r>
            <w:proofErr w:type="spellEnd"/>
            <w:r w:rsidRPr="00C73E96">
              <w:rPr>
                <w:rFonts w:ascii="Times New Roman" w:hAnsi="Times New Roman"/>
                <w:sz w:val="28"/>
                <w:szCs w:val="28"/>
                <w:lang w:eastAsia="en-US"/>
              </w:rPr>
              <w:t xml:space="preserve"> по УВР</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 xml:space="preserve">_____Л.А. </w:t>
            </w:r>
            <w:proofErr w:type="spellStart"/>
            <w:r w:rsidRPr="00C73E96">
              <w:rPr>
                <w:rFonts w:ascii="Times New Roman" w:hAnsi="Times New Roman"/>
                <w:sz w:val="28"/>
                <w:szCs w:val="28"/>
                <w:lang w:eastAsia="en-US"/>
              </w:rPr>
              <w:t>Сиргажина</w:t>
            </w:r>
            <w:proofErr w:type="spellEnd"/>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«___» ____20__г.</w:t>
            </w:r>
          </w:p>
          <w:p w:rsidR="00C73E96" w:rsidRPr="00C73E96" w:rsidRDefault="00C73E96" w:rsidP="00C73E96">
            <w:pPr>
              <w:spacing w:after="0"/>
              <w:rPr>
                <w:rFonts w:ascii="Times New Roman" w:hAnsi="Times New Roman"/>
                <w:sz w:val="28"/>
                <w:szCs w:val="28"/>
                <w:lang w:eastAsia="en-US"/>
              </w:rPr>
            </w:pPr>
          </w:p>
        </w:tc>
        <w:tc>
          <w:tcPr>
            <w:tcW w:w="3882" w:type="dxa"/>
          </w:tcPr>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Утверждаю</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Директор МБОУ  Школа №125</w:t>
            </w:r>
          </w:p>
          <w:p w:rsidR="00C73E96" w:rsidRPr="00C73E96" w:rsidRDefault="00C73E96" w:rsidP="00C73E96">
            <w:pPr>
              <w:spacing w:after="0"/>
              <w:rPr>
                <w:rFonts w:ascii="Times New Roman" w:hAnsi="Times New Roman"/>
                <w:sz w:val="28"/>
                <w:szCs w:val="28"/>
                <w:lang w:eastAsia="en-US"/>
              </w:rPr>
            </w:pP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 xml:space="preserve"> ______</w:t>
            </w:r>
            <w:proofErr w:type="spellStart"/>
            <w:r w:rsidRPr="00C73E96">
              <w:rPr>
                <w:rFonts w:ascii="Times New Roman" w:hAnsi="Times New Roman"/>
                <w:sz w:val="28"/>
                <w:szCs w:val="28"/>
                <w:lang w:eastAsia="en-US"/>
              </w:rPr>
              <w:t>А.М.Абдразаков</w:t>
            </w:r>
            <w:proofErr w:type="spellEnd"/>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color w:val="000000"/>
                <w:sz w:val="28"/>
                <w:szCs w:val="28"/>
                <w:lang w:eastAsia="en-US"/>
              </w:rPr>
              <w:t>Приказ №______</w:t>
            </w:r>
          </w:p>
          <w:p w:rsidR="00C73E96" w:rsidRPr="00C73E96" w:rsidRDefault="00C73E96" w:rsidP="00C73E96">
            <w:pPr>
              <w:spacing w:after="0"/>
              <w:rPr>
                <w:rFonts w:ascii="Times New Roman" w:hAnsi="Times New Roman"/>
                <w:sz w:val="28"/>
                <w:szCs w:val="28"/>
                <w:lang w:eastAsia="en-US"/>
              </w:rPr>
            </w:pPr>
            <w:r w:rsidRPr="00C73E96">
              <w:rPr>
                <w:rFonts w:ascii="Times New Roman" w:hAnsi="Times New Roman"/>
                <w:sz w:val="28"/>
                <w:szCs w:val="28"/>
                <w:lang w:eastAsia="en-US"/>
              </w:rPr>
              <w:t>«_____» _______ 20__г.</w:t>
            </w:r>
          </w:p>
          <w:p w:rsidR="00C73E96" w:rsidRPr="00C73E96" w:rsidRDefault="00C73E96" w:rsidP="00C73E96">
            <w:pPr>
              <w:spacing w:after="0"/>
              <w:rPr>
                <w:rFonts w:ascii="Times New Roman" w:hAnsi="Times New Roman"/>
                <w:sz w:val="28"/>
                <w:szCs w:val="28"/>
                <w:lang w:eastAsia="en-US"/>
              </w:rPr>
            </w:pPr>
          </w:p>
        </w:tc>
      </w:tr>
    </w:tbl>
    <w:p w:rsidR="00C73E96" w:rsidRPr="00C73E96" w:rsidRDefault="00C73E96" w:rsidP="00C73E96">
      <w:pPr>
        <w:spacing w:after="0" w:line="240" w:lineRule="auto"/>
        <w:jc w:val="center"/>
        <w:rPr>
          <w:rFonts w:ascii="Times New Roman" w:hAnsi="Times New Roman"/>
          <w:color w:val="0070C0"/>
          <w:sz w:val="28"/>
          <w:szCs w:val="28"/>
        </w:rPr>
      </w:pPr>
    </w:p>
    <w:p w:rsidR="00C73E96" w:rsidRPr="00C73E96" w:rsidRDefault="00C73E96" w:rsidP="00C73E96">
      <w:pPr>
        <w:spacing w:after="0" w:line="240" w:lineRule="auto"/>
        <w:jc w:val="center"/>
        <w:rPr>
          <w:rFonts w:ascii="Times New Roman" w:hAnsi="Times New Roman"/>
          <w:color w:val="0070C0"/>
          <w:sz w:val="28"/>
          <w:szCs w:val="28"/>
        </w:rPr>
      </w:pPr>
    </w:p>
    <w:p w:rsidR="00C73E96" w:rsidRPr="00C73E96" w:rsidRDefault="00C73E96" w:rsidP="00C73E96">
      <w:pPr>
        <w:spacing w:after="0" w:line="240" w:lineRule="auto"/>
        <w:jc w:val="center"/>
        <w:rPr>
          <w:rFonts w:ascii="Times New Roman" w:hAnsi="Times New Roman"/>
          <w:color w:val="0070C0"/>
          <w:sz w:val="28"/>
          <w:szCs w:val="28"/>
        </w:rPr>
      </w:pPr>
    </w:p>
    <w:p w:rsidR="00C73E96" w:rsidRPr="00C73E96" w:rsidRDefault="00C73E96" w:rsidP="00C73E96">
      <w:pPr>
        <w:spacing w:after="0" w:line="240" w:lineRule="auto"/>
        <w:jc w:val="center"/>
        <w:rPr>
          <w:rFonts w:ascii="Times New Roman" w:hAnsi="Times New Roman"/>
          <w:color w:val="0070C0"/>
          <w:sz w:val="28"/>
          <w:szCs w:val="28"/>
        </w:rPr>
      </w:pPr>
    </w:p>
    <w:p w:rsidR="00C73E96" w:rsidRPr="00C73E96" w:rsidRDefault="00C73E96" w:rsidP="00C73E96">
      <w:pPr>
        <w:spacing w:after="0" w:line="240" w:lineRule="auto"/>
        <w:jc w:val="center"/>
        <w:rPr>
          <w:rFonts w:ascii="Times New Roman" w:hAnsi="Times New Roman"/>
          <w:b/>
          <w:bCs/>
          <w:sz w:val="40"/>
          <w:szCs w:val="40"/>
        </w:rPr>
      </w:pPr>
      <w:r w:rsidRPr="00C73E96">
        <w:rPr>
          <w:rFonts w:ascii="Times New Roman" w:hAnsi="Times New Roman"/>
          <w:b/>
          <w:bCs/>
          <w:sz w:val="40"/>
          <w:szCs w:val="40"/>
        </w:rPr>
        <w:t>Рабочая программа учителя</w:t>
      </w:r>
    </w:p>
    <w:p w:rsidR="00C73E96" w:rsidRPr="00C73E96" w:rsidRDefault="00C73E96" w:rsidP="00C73E96">
      <w:pPr>
        <w:tabs>
          <w:tab w:val="left" w:pos="6358"/>
          <w:tab w:val="left" w:pos="7144"/>
        </w:tabs>
        <w:spacing w:after="0" w:line="240" w:lineRule="auto"/>
        <w:jc w:val="center"/>
        <w:rPr>
          <w:rFonts w:ascii="Times New Roman" w:hAnsi="Times New Roman"/>
          <w:sz w:val="28"/>
          <w:szCs w:val="28"/>
        </w:rPr>
      </w:pPr>
      <w:proofErr w:type="spellStart"/>
      <w:r w:rsidRPr="00C73E96">
        <w:rPr>
          <w:rFonts w:ascii="Times New Roman" w:hAnsi="Times New Roman"/>
          <w:sz w:val="28"/>
          <w:szCs w:val="28"/>
        </w:rPr>
        <w:t>Хайруллиной</w:t>
      </w:r>
      <w:proofErr w:type="spellEnd"/>
      <w:r w:rsidRPr="00C73E96">
        <w:rPr>
          <w:rFonts w:ascii="Times New Roman" w:hAnsi="Times New Roman"/>
          <w:sz w:val="28"/>
          <w:szCs w:val="28"/>
        </w:rPr>
        <w:t xml:space="preserve"> Алисы Владиславовны</w:t>
      </w:r>
    </w:p>
    <w:p w:rsidR="00C73E96" w:rsidRPr="00C73E96" w:rsidRDefault="00C73E96" w:rsidP="00C73E96">
      <w:pPr>
        <w:tabs>
          <w:tab w:val="left" w:pos="6358"/>
          <w:tab w:val="left" w:pos="7144"/>
        </w:tabs>
        <w:spacing w:after="0" w:line="240" w:lineRule="auto"/>
        <w:jc w:val="center"/>
        <w:rPr>
          <w:rFonts w:ascii="Times New Roman" w:hAnsi="Times New Roman"/>
          <w:sz w:val="28"/>
          <w:szCs w:val="28"/>
        </w:rPr>
      </w:pPr>
      <w:r w:rsidRPr="00C73E96">
        <w:rPr>
          <w:rFonts w:ascii="Times New Roman" w:hAnsi="Times New Roman"/>
          <w:sz w:val="28"/>
          <w:szCs w:val="28"/>
        </w:rPr>
        <w:t>высшей категории</w:t>
      </w:r>
    </w:p>
    <w:p w:rsidR="00C73E96" w:rsidRPr="00C73E96" w:rsidRDefault="00C73E96" w:rsidP="00C73E96">
      <w:pPr>
        <w:tabs>
          <w:tab w:val="left" w:pos="6358"/>
          <w:tab w:val="left" w:pos="7144"/>
        </w:tabs>
        <w:spacing w:after="0" w:line="240" w:lineRule="auto"/>
        <w:rPr>
          <w:rFonts w:ascii="Times New Roman" w:hAnsi="Times New Roman"/>
          <w:sz w:val="28"/>
          <w:szCs w:val="28"/>
        </w:rPr>
      </w:pPr>
    </w:p>
    <w:p w:rsidR="00C73E96" w:rsidRPr="00C73E96" w:rsidRDefault="00C73E96" w:rsidP="00C73E96">
      <w:pPr>
        <w:tabs>
          <w:tab w:val="left" w:pos="6358"/>
          <w:tab w:val="left" w:pos="7144"/>
        </w:tabs>
        <w:spacing w:after="0" w:line="240" w:lineRule="auto"/>
        <w:rPr>
          <w:rFonts w:ascii="Times New Roman" w:hAnsi="Times New Roman"/>
          <w:sz w:val="28"/>
          <w:szCs w:val="28"/>
        </w:rPr>
      </w:pPr>
    </w:p>
    <w:p w:rsidR="00C73E96" w:rsidRPr="00C73E96" w:rsidRDefault="00C73E96" w:rsidP="00C73E96">
      <w:pPr>
        <w:tabs>
          <w:tab w:val="left" w:pos="6358"/>
          <w:tab w:val="left" w:pos="7144"/>
        </w:tabs>
        <w:spacing w:after="0" w:line="240" w:lineRule="auto"/>
        <w:rPr>
          <w:rFonts w:ascii="Times New Roman" w:hAnsi="Times New Roman"/>
          <w:sz w:val="28"/>
          <w:szCs w:val="28"/>
        </w:rPr>
      </w:pPr>
    </w:p>
    <w:p w:rsidR="00C73E96" w:rsidRPr="00C73E96" w:rsidRDefault="00C73E96" w:rsidP="00C73E96">
      <w:pPr>
        <w:tabs>
          <w:tab w:val="left" w:pos="6358"/>
          <w:tab w:val="left" w:pos="7144"/>
        </w:tabs>
        <w:spacing w:after="0" w:line="240" w:lineRule="auto"/>
        <w:rPr>
          <w:rFonts w:ascii="Times New Roman" w:hAnsi="Times New Roman"/>
          <w:sz w:val="28"/>
          <w:szCs w:val="28"/>
        </w:rPr>
      </w:pPr>
      <w:r w:rsidRPr="00C73E96">
        <w:rPr>
          <w:rFonts w:ascii="Times New Roman" w:hAnsi="Times New Roman"/>
          <w:sz w:val="28"/>
          <w:szCs w:val="28"/>
        </w:rPr>
        <w:t xml:space="preserve">                                                  по  </w:t>
      </w:r>
      <w:r>
        <w:rPr>
          <w:rFonts w:ascii="Times New Roman" w:hAnsi="Times New Roman"/>
          <w:b/>
          <w:bCs/>
          <w:sz w:val="28"/>
          <w:szCs w:val="28"/>
        </w:rPr>
        <w:t>родному (башкирскому) языку</w:t>
      </w:r>
    </w:p>
    <w:p w:rsidR="00C73E96" w:rsidRPr="00C73E96" w:rsidRDefault="00C73E96" w:rsidP="00C73E96">
      <w:pPr>
        <w:tabs>
          <w:tab w:val="left" w:pos="6358"/>
          <w:tab w:val="left" w:pos="7144"/>
        </w:tabs>
        <w:spacing w:after="0" w:line="240" w:lineRule="auto"/>
        <w:rPr>
          <w:rFonts w:ascii="Times New Roman" w:hAnsi="Times New Roman"/>
          <w:color w:val="000000"/>
          <w:sz w:val="28"/>
          <w:szCs w:val="28"/>
        </w:rPr>
      </w:pPr>
      <w:r w:rsidRPr="00C73E96">
        <w:rPr>
          <w:rFonts w:ascii="Times New Roman" w:hAnsi="Times New Roman"/>
          <w:sz w:val="28"/>
          <w:szCs w:val="28"/>
        </w:rPr>
        <w:t xml:space="preserve">           класс </w:t>
      </w:r>
      <w:r>
        <w:rPr>
          <w:rFonts w:ascii="Times New Roman" w:hAnsi="Times New Roman"/>
          <w:sz w:val="28"/>
          <w:szCs w:val="28"/>
        </w:rPr>
        <w:t>1</w:t>
      </w:r>
      <w:r w:rsidR="00692820">
        <w:rPr>
          <w:rFonts w:ascii="Times New Roman" w:hAnsi="Times New Roman"/>
          <w:sz w:val="28"/>
          <w:szCs w:val="28"/>
        </w:rPr>
        <w:t xml:space="preserve"> </w:t>
      </w:r>
      <w:bookmarkStart w:id="0" w:name="_GoBack"/>
      <w:bookmarkEnd w:id="0"/>
    </w:p>
    <w:p w:rsidR="00C73E96" w:rsidRPr="00C73E96" w:rsidRDefault="00C73E96" w:rsidP="00C73E96">
      <w:pPr>
        <w:spacing w:after="0" w:line="240" w:lineRule="auto"/>
        <w:rPr>
          <w:rFonts w:ascii="Times New Roman" w:hAnsi="Times New Roman"/>
          <w:sz w:val="28"/>
          <w:szCs w:val="28"/>
        </w:rPr>
      </w:pPr>
    </w:p>
    <w:p w:rsidR="00C73E96" w:rsidRPr="00C73E96" w:rsidRDefault="00C73E96" w:rsidP="00C73E96">
      <w:pPr>
        <w:spacing w:after="0" w:line="240" w:lineRule="auto"/>
        <w:rPr>
          <w:rFonts w:ascii="Times New Roman" w:hAnsi="Times New Roman"/>
          <w:sz w:val="28"/>
          <w:szCs w:val="28"/>
        </w:rPr>
      </w:pPr>
    </w:p>
    <w:p w:rsidR="00C73E96" w:rsidRPr="00C73E96" w:rsidRDefault="00C73E96" w:rsidP="00C73E96">
      <w:pPr>
        <w:spacing w:after="0" w:line="240" w:lineRule="auto"/>
        <w:rPr>
          <w:rFonts w:ascii="Times New Roman" w:hAnsi="Times New Roman"/>
          <w:sz w:val="28"/>
          <w:szCs w:val="28"/>
        </w:rPr>
      </w:pPr>
    </w:p>
    <w:p w:rsidR="00C73E96" w:rsidRPr="00C73E96" w:rsidRDefault="00C73E96" w:rsidP="00C73E96">
      <w:pPr>
        <w:spacing w:after="0" w:line="240" w:lineRule="auto"/>
        <w:rPr>
          <w:rFonts w:ascii="Times New Roman" w:hAnsi="Times New Roman"/>
          <w:sz w:val="28"/>
          <w:szCs w:val="28"/>
        </w:rPr>
      </w:pPr>
    </w:p>
    <w:p w:rsidR="00C73E96" w:rsidRPr="00C73E96" w:rsidRDefault="00C73E96" w:rsidP="00C73E96">
      <w:pPr>
        <w:spacing w:after="0" w:line="240" w:lineRule="auto"/>
        <w:rPr>
          <w:rFonts w:ascii="Times New Roman" w:hAnsi="Times New Roman"/>
          <w:sz w:val="28"/>
          <w:szCs w:val="28"/>
        </w:rPr>
      </w:pPr>
      <w:r w:rsidRPr="00C73E96">
        <w:rPr>
          <w:rFonts w:ascii="Times New Roman" w:hAnsi="Times New Roman"/>
          <w:sz w:val="28"/>
          <w:szCs w:val="28"/>
        </w:rPr>
        <w:tab/>
        <w:t xml:space="preserve">                                                                         Рассмотрено на заседании</w:t>
      </w:r>
    </w:p>
    <w:p w:rsidR="00C73E96" w:rsidRPr="00C73E96" w:rsidRDefault="00C73E96" w:rsidP="00C73E96">
      <w:pPr>
        <w:tabs>
          <w:tab w:val="left" w:pos="6705"/>
        </w:tabs>
        <w:spacing w:after="0" w:line="240" w:lineRule="auto"/>
        <w:rPr>
          <w:rFonts w:ascii="Times New Roman" w:hAnsi="Times New Roman"/>
          <w:sz w:val="28"/>
          <w:szCs w:val="28"/>
        </w:rPr>
      </w:pPr>
      <w:r w:rsidRPr="00C73E96">
        <w:rPr>
          <w:rFonts w:ascii="Times New Roman" w:hAnsi="Times New Roman"/>
          <w:sz w:val="28"/>
          <w:szCs w:val="28"/>
        </w:rPr>
        <w:t xml:space="preserve">                                                                                   педагогического совета</w:t>
      </w:r>
    </w:p>
    <w:p w:rsidR="00C73E96" w:rsidRPr="00C73E96" w:rsidRDefault="00C73E96" w:rsidP="00C73E96">
      <w:pPr>
        <w:spacing w:after="0" w:line="240" w:lineRule="auto"/>
        <w:rPr>
          <w:rFonts w:ascii="Times New Roman" w:hAnsi="Times New Roman"/>
          <w:sz w:val="28"/>
          <w:szCs w:val="28"/>
        </w:rPr>
      </w:pPr>
      <w:r w:rsidRPr="00C73E96">
        <w:rPr>
          <w:rFonts w:ascii="Times New Roman" w:hAnsi="Times New Roman"/>
          <w:sz w:val="28"/>
          <w:szCs w:val="28"/>
        </w:rPr>
        <w:t xml:space="preserve">                                                                                   протокол №______</w:t>
      </w:r>
    </w:p>
    <w:p w:rsidR="00C73E96" w:rsidRPr="00C73E96" w:rsidRDefault="00C73E96" w:rsidP="00C73E96">
      <w:pPr>
        <w:tabs>
          <w:tab w:val="left" w:pos="6555"/>
        </w:tabs>
        <w:spacing w:after="0" w:line="240" w:lineRule="auto"/>
        <w:rPr>
          <w:rFonts w:ascii="Times New Roman" w:hAnsi="Times New Roman"/>
          <w:sz w:val="28"/>
          <w:szCs w:val="28"/>
        </w:rPr>
      </w:pPr>
      <w:r w:rsidRPr="00C73E96">
        <w:rPr>
          <w:rFonts w:ascii="Times New Roman" w:hAnsi="Times New Roman"/>
          <w:sz w:val="28"/>
          <w:szCs w:val="28"/>
        </w:rPr>
        <w:t xml:space="preserve">                                                                                   от «___» ______ 2018 г        </w:t>
      </w:r>
    </w:p>
    <w:p w:rsidR="00C73E96" w:rsidRPr="00C73E96" w:rsidRDefault="00C73E96" w:rsidP="00C73E96">
      <w:pPr>
        <w:tabs>
          <w:tab w:val="left" w:pos="7112"/>
        </w:tabs>
        <w:spacing w:after="0" w:line="240" w:lineRule="auto"/>
        <w:rPr>
          <w:rFonts w:ascii="Times New Roman" w:hAnsi="Times New Roman"/>
          <w:sz w:val="28"/>
          <w:szCs w:val="28"/>
        </w:rPr>
      </w:pPr>
    </w:p>
    <w:p w:rsidR="00C73E96" w:rsidRPr="00C73E96" w:rsidRDefault="00C73E96" w:rsidP="00C73E96">
      <w:pPr>
        <w:tabs>
          <w:tab w:val="left" w:pos="6705"/>
        </w:tabs>
        <w:spacing w:after="0" w:line="240" w:lineRule="auto"/>
        <w:rPr>
          <w:rFonts w:ascii="Times New Roman" w:hAnsi="Times New Roman"/>
          <w:sz w:val="28"/>
          <w:szCs w:val="28"/>
        </w:rPr>
      </w:pPr>
    </w:p>
    <w:p w:rsidR="00C73E96" w:rsidRPr="00C73E96" w:rsidRDefault="00C73E96" w:rsidP="00C73E96">
      <w:pPr>
        <w:tabs>
          <w:tab w:val="left" w:pos="6705"/>
        </w:tabs>
        <w:spacing w:after="0" w:line="240" w:lineRule="auto"/>
        <w:rPr>
          <w:rFonts w:ascii="Times New Roman" w:hAnsi="Times New Roman"/>
          <w:sz w:val="28"/>
          <w:szCs w:val="28"/>
        </w:rPr>
      </w:pPr>
    </w:p>
    <w:p w:rsidR="00C73E96" w:rsidRPr="00C73E96" w:rsidRDefault="00C73E96" w:rsidP="00C73E96">
      <w:pPr>
        <w:tabs>
          <w:tab w:val="left" w:pos="6705"/>
        </w:tabs>
        <w:spacing w:after="0" w:line="240" w:lineRule="auto"/>
        <w:rPr>
          <w:rFonts w:ascii="Times New Roman" w:hAnsi="Times New Roman"/>
          <w:sz w:val="28"/>
          <w:szCs w:val="28"/>
        </w:rPr>
      </w:pPr>
    </w:p>
    <w:p w:rsidR="00C73E96" w:rsidRPr="00C73E96" w:rsidRDefault="00C73E96" w:rsidP="00C73E96">
      <w:pPr>
        <w:tabs>
          <w:tab w:val="left" w:pos="6705"/>
        </w:tabs>
        <w:spacing w:after="0" w:line="240" w:lineRule="auto"/>
        <w:rPr>
          <w:rFonts w:ascii="Times New Roman" w:hAnsi="Times New Roman"/>
          <w:sz w:val="28"/>
          <w:szCs w:val="28"/>
        </w:rPr>
      </w:pPr>
      <w:r w:rsidRPr="00C73E96">
        <w:rPr>
          <w:rFonts w:ascii="Times New Roman" w:hAnsi="Times New Roman"/>
          <w:sz w:val="28"/>
          <w:szCs w:val="28"/>
        </w:rPr>
        <w:t xml:space="preserve">                                              2018-2019 учебный год</w:t>
      </w:r>
    </w:p>
    <w:p w:rsidR="00C73E96" w:rsidRPr="00C73E96" w:rsidRDefault="00C73E96" w:rsidP="00C73E96">
      <w:pPr>
        <w:tabs>
          <w:tab w:val="left" w:pos="3450"/>
        </w:tabs>
        <w:spacing w:after="0" w:line="240" w:lineRule="auto"/>
        <w:rPr>
          <w:rFonts w:ascii="Times New Roman" w:hAnsi="Times New Roman"/>
          <w:sz w:val="28"/>
          <w:szCs w:val="28"/>
        </w:rPr>
      </w:pPr>
    </w:p>
    <w:p w:rsidR="00C73E96" w:rsidRDefault="00C73E96" w:rsidP="009740BD">
      <w:pPr>
        <w:spacing w:after="0" w:line="240" w:lineRule="auto"/>
        <w:jc w:val="center"/>
        <w:rPr>
          <w:rFonts w:ascii="Times New Roman" w:hAnsi="Times New Roman"/>
          <w:b/>
          <w:bCs/>
          <w:color w:val="000000"/>
          <w:sz w:val="32"/>
          <w:szCs w:val="32"/>
          <w:lang w:val="be-BY"/>
        </w:rPr>
      </w:pPr>
    </w:p>
    <w:p w:rsidR="009740BD" w:rsidRPr="00D815D2" w:rsidRDefault="009740BD" w:rsidP="009740BD">
      <w:pPr>
        <w:numPr>
          <w:ilvl w:val="0"/>
          <w:numId w:val="1"/>
        </w:numPr>
        <w:spacing w:after="0" w:line="240" w:lineRule="auto"/>
        <w:jc w:val="center"/>
        <w:rPr>
          <w:rFonts w:ascii="Times New Roman" w:hAnsi="Times New Roman"/>
          <w:b/>
          <w:bCs/>
          <w:color w:val="000000"/>
          <w:sz w:val="32"/>
          <w:szCs w:val="32"/>
          <w:lang w:val="be-BY"/>
        </w:rPr>
      </w:pPr>
      <w:r w:rsidRPr="00D815D2">
        <w:rPr>
          <w:rFonts w:ascii="Times New Roman" w:hAnsi="Times New Roman"/>
          <w:b/>
          <w:bCs/>
          <w:color w:val="000000"/>
          <w:sz w:val="32"/>
          <w:szCs w:val="32"/>
          <w:lang w:val="be-BY"/>
        </w:rPr>
        <w:lastRenderedPageBreak/>
        <w:t>Уҡыу предметын, курсын өйрәнеүҙең планлаштырылған һөҙөмтәләре</w:t>
      </w:r>
    </w:p>
    <w:p w:rsidR="009740BD" w:rsidRPr="00D815D2" w:rsidRDefault="009740BD" w:rsidP="009740BD">
      <w:pPr>
        <w:spacing w:after="0" w:line="240" w:lineRule="auto"/>
        <w:ind w:left="720"/>
        <w:jc w:val="center"/>
        <w:rPr>
          <w:rFonts w:ascii="Times New Roman" w:hAnsi="Times New Roman"/>
          <w:b/>
          <w:bCs/>
          <w:color w:val="000000"/>
          <w:sz w:val="32"/>
          <w:szCs w:val="32"/>
          <w:lang w:val="be-BY"/>
        </w:rPr>
      </w:pPr>
      <w:r w:rsidRPr="00D815D2">
        <w:rPr>
          <w:rFonts w:ascii="Times New Roman" w:hAnsi="Times New Roman"/>
          <w:b/>
          <w:bCs/>
          <w:color w:val="000000"/>
          <w:sz w:val="32"/>
          <w:szCs w:val="32"/>
          <w:lang w:val="be-BY"/>
        </w:rPr>
        <w:t>Планируемые результаты освоения учебного предмета, курса</w:t>
      </w:r>
    </w:p>
    <w:p w:rsidR="009740BD" w:rsidRDefault="009740BD" w:rsidP="009740BD">
      <w:pPr>
        <w:spacing w:after="0" w:line="240" w:lineRule="auto"/>
        <w:ind w:left="720"/>
        <w:jc w:val="center"/>
        <w:rPr>
          <w:rFonts w:ascii="Times New Roman" w:hAnsi="Times New Roman"/>
          <w:bCs/>
          <w:color w:val="000000"/>
          <w:sz w:val="28"/>
          <w:szCs w:val="28"/>
          <w:lang w:val="be-BY"/>
        </w:rPr>
      </w:pPr>
    </w:p>
    <w:p w:rsidR="009740BD" w:rsidRDefault="009740BD" w:rsidP="009740BD">
      <w:pPr>
        <w:spacing w:after="0" w:line="240" w:lineRule="auto"/>
        <w:ind w:firstLine="548"/>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Беренсе класта </w:t>
      </w:r>
      <w:r>
        <w:rPr>
          <w:rFonts w:ascii="Times New Roman" w:hAnsi="Times New Roman"/>
          <w:color w:val="000000"/>
          <w:sz w:val="28"/>
          <w:szCs w:val="28"/>
        </w:rPr>
        <w:t> </w:t>
      </w:r>
      <w:r>
        <w:rPr>
          <w:rFonts w:ascii="Times New Roman" w:hAnsi="Times New Roman"/>
          <w:color w:val="000000"/>
          <w:sz w:val="28"/>
          <w:szCs w:val="28"/>
          <w:lang w:val="be-BY"/>
        </w:rPr>
        <w:t xml:space="preserve">«Туған тел» предметының </w:t>
      </w:r>
      <w:r>
        <w:rPr>
          <w:rFonts w:ascii="Times New Roman" w:hAnsi="Times New Roman"/>
          <w:bCs/>
          <w:i/>
          <w:color w:val="000000"/>
          <w:sz w:val="28"/>
          <w:szCs w:val="28"/>
          <w:lang w:val="be-BY"/>
        </w:rPr>
        <w:t>шәхсән</w:t>
      </w:r>
      <w:r>
        <w:rPr>
          <w:rFonts w:ascii="Times New Roman" w:hAnsi="Times New Roman"/>
          <w:bCs/>
          <w:color w:val="000000"/>
          <w:sz w:val="28"/>
          <w:szCs w:val="28"/>
          <w:lang w:val="be-BY"/>
        </w:rPr>
        <w:t xml:space="preserve"> һөҙөмтәләре</w:t>
      </w:r>
      <w:r>
        <w:rPr>
          <w:rFonts w:ascii="Times New Roman" w:hAnsi="Times New Roman"/>
          <w:b/>
          <w:bCs/>
          <w:color w:val="000000"/>
          <w:sz w:val="28"/>
          <w:szCs w:val="28"/>
          <w:lang w:val="be-BY"/>
        </w:rPr>
        <w:t xml:space="preserve"> </w:t>
      </w:r>
      <w:r>
        <w:rPr>
          <w:rFonts w:ascii="Times New Roman" w:hAnsi="Times New Roman"/>
          <w:bCs/>
          <w:color w:val="000000"/>
          <w:sz w:val="28"/>
          <w:szCs w:val="28"/>
          <w:lang w:val="be-BY"/>
        </w:rPr>
        <w:t>булып</w:t>
      </w:r>
      <w:r>
        <w:rPr>
          <w:rFonts w:ascii="Times New Roman" w:hAnsi="Times New Roman"/>
          <w:color w:val="000000"/>
          <w:sz w:val="28"/>
          <w:szCs w:val="28"/>
        </w:rPr>
        <w:t> </w:t>
      </w:r>
      <w:r>
        <w:rPr>
          <w:rFonts w:ascii="Times New Roman" w:hAnsi="Times New Roman"/>
          <w:color w:val="000000"/>
          <w:sz w:val="28"/>
          <w:szCs w:val="28"/>
          <w:lang w:val="be-BY"/>
        </w:rPr>
        <w:t>түбәндәгеләр тора:</w:t>
      </w:r>
    </w:p>
    <w:p w:rsidR="009740BD" w:rsidRDefault="009740BD" w:rsidP="009740BD">
      <w:pPr>
        <w:numPr>
          <w:ilvl w:val="0"/>
          <w:numId w:val="2"/>
        </w:num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тел кешеләрҙең аралашыу сараһы икәнде аңлау, үҙләштереү;</w:t>
      </w:r>
    </w:p>
    <w:p w:rsidR="009740BD" w:rsidRDefault="009740BD" w:rsidP="009740BD">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милли мәҙәниәттең бер күренеше тип ҡабул итеү;</w:t>
      </w:r>
    </w:p>
    <w:p w:rsidR="009740BD" w:rsidRDefault="009740BD" w:rsidP="009740BD">
      <w:pPr>
        <w:spacing w:after="0" w:line="240" w:lineRule="auto"/>
        <w:ind w:firstLine="708"/>
        <w:jc w:val="both"/>
        <w:rPr>
          <w:rFonts w:ascii="Times New Roman" w:hAnsi="Times New Roman"/>
          <w:bCs/>
          <w:color w:val="000000"/>
          <w:sz w:val="28"/>
          <w:szCs w:val="28"/>
          <w:lang w:val="be-BY"/>
        </w:rPr>
      </w:pPr>
      <w:r>
        <w:rPr>
          <w:rFonts w:ascii="Times New Roman" w:hAnsi="Times New Roman"/>
          <w:bCs/>
          <w:color w:val="000000"/>
          <w:sz w:val="28"/>
          <w:szCs w:val="28"/>
          <w:lang w:val="be-BY"/>
        </w:rPr>
        <w:t>- аралышыуҙа рус теленән алған башҡорт телендә тәржемә итеп ҡуллана белеү;</w:t>
      </w:r>
    </w:p>
    <w:p w:rsidR="009740BD" w:rsidRDefault="009740BD" w:rsidP="009740BD">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теленең БР-да дәүләт теле булыуын аңлау һәм төшөнөү;</w:t>
      </w:r>
    </w:p>
    <w:p w:rsidR="009740BD" w:rsidRDefault="009740BD" w:rsidP="009740BD">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9740BD" w:rsidRDefault="009740BD" w:rsidP="009740BD">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9740BD" w:rsidRDefault="009740BD" w:rsidP="009740BD">
      <w:pPr>
        <w:numPr>
          <w:ilvl w:val="0"/>
          <w:numId w:val="2"/>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9740BD" w:rsidRDefault="009740BD" w:rsidP="009740BD">
      <w:p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 xml:space="preserve">         - үҙ телмәренә иғтибарлы булып үҙ-үҙен баһалау һәләтлелеге үҫтереү.</w:t>
      </w:r>
    </w:p>
    <w:p w:rsidR="009740BD" w:rsidRDefault="009740BD" w:rsidP="009740BD">
      <w:pPr>
        <w:spacing w:after="0" w:line="240" w:lineRule="auto"/>
        <w:jc w:val="both"/>
        <w:rPr>
          <w:rFonts w:ascii="Times New Roman" w:hAnsi="Times New Roman"/>
          <w:color w:val="000000"/>
          <w:sz w:val="28"/>
          <w:szCs w:val="28"/>
          <w:lang w:val="be-BY"/>
        </w:rPr>
      </w:pPr>
    </w:p>
    <w:p w:rsidR="009740BD" w:rsidRDefault="009740BD" w:rsidP="009740BD">
      <w:p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   </w:t>
      </w:r>
      <w:r>
        <w:rPr>
          <w:rFonts w:ascii="Times New Roman" w:hAnsi="Times New Roman"/>
          <w:bCs/>
          <w:i/>
          <w:color w:val="000000"/>
          <w:sz w:val="28"/>
          <w:szCs w:val="28"/>
          <w:lang w:val="be-BY"/>
        </w:rPr>
        <w:t>Предмет-ара</w:t>
      </w:r>
      <w:r>
        <w:rPr>
          <w:rFonts w:ascii="Times New Roman" w:hAnsi="Times New Roman"/>
          <w:bCs/>
          <w:color w:val="000000"/>
          <w:sz w:val="28"/>
          <w:szCs w:val="28"/>
          <w:lang w:val="be-BY"/>
        </w:rPr>
        <w:t xml:space="preserve"> һөҙөмтәләр булып</w:t>
      </w:r>
      <w:r>
        <w:rPr>
          <w:rFonts w:ascii="Times New Roman" w:hAnsi="Times New Roman"/>
          <w:color w:val="000000"/>
          <w:sz w:val="28"/>
          <w:szCs w:val="28"/>
          <w:lang w:val="be-BY"/>
        </w:rPr>
        <w:t xml:space="preserve"> универсаль эш төрҙәрен формалаштырыу тора. </w:t>
      </w:r>
    </w:p>
    <w:p w:rsidR="009740BD" w:rsidRDefault="009740BD" w:rsidP="009740BD">
      <w:pPr>
        <w:spacing w:after="0" w:line="240" w:lineRule="auto"/>
        <w:jc w:val="both"/>
        <w:rPr>
          <w:rFonts w:ascii="Times New Roman" w:hAnsi="Times New Roman"/>
          <w:i/>
          <w:color w:val="000000"/>
          <w:sz w:val="28"/>
          <w:szCs w:val="28"/>
          <w:lang w:val="be-BY"/>
        </w:rPr>
      </w:pPr>
      <w:r>
        <w:rPr>
          <w:rFonts w:ascii="Times New Roman" w:hAnsi="Times New Roman"/>
          <w:color w:val="000000"/>
          <w:sz w:val="28"/>
          <w:szCs w:val="28"/>
          <w:lang w:val="be-BY"/>
        </w:rPr>
        <w:t>Регулятив  УЭТ</w:t>
      </w:r>
      <w:r>
        <w:rPr>
          <w:rFonts w:ascii="Times New Roman" w:hAnsi="Times New Roman"/>
          <w:i/>
          <w:color w:val="000000"/>
          <w:sz w:val="28"/>
          <w:szCs w:val="28"/>
          <w:lang w:val="be-BY"/>
        </w:rPr>
        <w:t>:</w:t>
      </w:r>
    </w:p>
    <w:p w:rsidR="009740BD" w:rsidRPr="009740BD" w:rsidRDefault="009740BD" w:rsidP="009740BD">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уҡытыусы ярҙамында дәрестә эш маҡсатын билдәләү</w:t>
      </w:r>
      <w:r w:rsidRPr="009740BD">
        <w:rPr>
          <w:rFonts w:ascii="Times New Roman" w:hAnsi="Times New Roman"/>
          <w:color w:val="000000"/>
          <w:sz w:val="28"/>
          <w:szCs w:val="28"/>
          <w:lang w:val="be-BY"/>
        </w:rPr>
        <w:t>;</w:t>
      </w:r>
    </w:p>
    <w:p w:rsidR="009740BD" w:rsidRPr="009740BD" w:rsidRDefault="009740BD" w:rsidP="009740BD">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дәрестә эштең эҙмә-эҙлеклелеген билдәләү</w:t>
      </w:r>
      <w:r w:rsidRPr="009740BD">
        <w:rPr>
          <w:rFonts w:ascii="Times New Roman" w:hAnsi="Times New Roman"/>
          <w:color w:val="000000"/>
          <w:sz w:val="28"/>
          <w:szCs w:val="28"/>
          <w:lang w:val="be-BY"/>
        </w:rPr>
        <w:t>;</w:t>
      </w:r>
    </w:p>
    <w:p w:rsidR="009740BD" w:rsidRPr="009740BD" w:rsidRDefault="009740BD" w:rsidP="009740BD">
      <w:pPr>
        <w:numPr>
          <w:ilvl w:val="0"/>
          <w:numId w:val="3"/>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уҡытыусы тәҡдим иткән план буйынса эшләргә өйрәнеү.</w:t>
      </w:r>
    </w:p>
    <w:p w:rsidR="009740BD" w:rsidRDefault="009740BD" w:rsidP="009740BD">
      <w:pPr>
        <w:spacing w:after="0" w:line="240" w:lineRule="auto"/>
        <w:ind w:left="660"/>
        <w:jc w:val="both"/>
        <w:rPr>
          <w:rFonts w:ascii="Times New Roman" w:hAnsi="Times New Roman"/>
          <w:color w:val="000000"/>
          <w:sz w:val="28"/>
          <w:szCs w:val="28"/>
        </w:rPr>
      </w:pPr>
      <w:r>
        <w:rPr>
          <w:rFonts w:ascii="Times New Roman" w:hAnsi="Times New Roman"/>
          <w:color w:val="000000"/>
          <w:sz w:val="28"/>
          <w:szCs w:val="28"/>
          <w:lang w:val="be-BY"/>
        </w:rPr>
        <w:t>Танып белеү УЭТ</w:t>
      </w:r>
      <w:r>
        <w:rPr>
          <w:rFonts w:ascii="Times New Roman" w:hAnsi="Times New Roman"/>
          <w:color w:val="000000"/>
          <w:sz w:val="28"/>
          <w:szCs w:val="28"/>
        </w:rPr>
        <w:t>:</w:t>
      </w:r>
    </w:p>
    <w:p w:rsidR="009740BD" w:rsidRDefault="009740BD" w:rsidP="009740BD">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китап менән эшләй белеү</w:t>
      </w:r>
      <w:r>
        <w:rPr>
          <w:rFonts w:ascii="Times New Roman" w:hAnsi="Times New Roman"/>
          <w:color w:val="000000"/>
          <w:sz w:val="28"/>
          <w:szCs w:val="28"/>
        </w:rPr>
        <w:t xml:space="preserve"> (</w:t>
      </w:r>
      <w:r>
        <w:rPr>
          <w:rFonts w:ascii="Times New Roman" w:hAnsi="Times New Roman"/>
          <w:color w:val="000000"/>
          <w:sz w:val="28"/>
          <w:szCs w:val="28"/>
          <w:lang w:val="be-BY"/>
        </w:rPr>
        <w:t>шартлы тамғаларҙы айырыу</w:t>
      </w:r>
      <w:r>
        <w:rPr>
          <w:rFonts w:ascii="Times New Roman" w:hAnsi="Times New Roman"/>
          <w:color w:val="000000"/>
          <w:sz w:val="28"/>
          <w:szCs w:val="28"/>
        </w:rPr>
        <w:t>)</w:t>
      </w:r>
    </w:p>
    <w:p w:rsidR="009740BD" w:rsidRDefault="009740BD" w:rsidP="009740BD">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уҡытыусы һәм уҡыусыларҙың берҙәм эшенә баһа биреү.</w:t>
      </w:r>
    </w:p>
    <w:p w:rsidR="009740BD" w:rsidRDefault="009740BD" w:rsidP="009740BD">
      <w:pPr>
        <w:spacing w:after="0" w:line="240" w:lineRule="auto"/>
        <w:ind w:left="660"/>
        <w:jc w:val="both"/>
        <w:rPr>
          <w:rFonts w:ascii="Times New Roman" w:hAnsi="Times New Roman"/>
          <w:color w:val="000000"/>
          <w:sz w:val="28"/>
          <w:szCs w:val="28"/>
        </w:rPr>
      </w:pPr>
      <w:proofErr w:type="spellStart"/>
      <w:r>
        <w:rPr>
          <w:rFonts w:ascii="Times New Roman" w:hAnsi="Times New Roman"/>
          <w:color w:val="000000"/>
          <w:sz w:val="28"/>
          <w:szCs w:val="28"/>
        </w:rPr>
        <w:t>Коммуникатив</w:t>
      </w:r>
      <w:proofErr w:type="spellEnd"/>
      <w:r>
        <w:rPr>
          <w:rFonts w:ascii="Times New Roman" w:hAnsi="Times New Roman"/>
          <w:color w:val="000000"/>
          <w:sz w:val="28"/>
          <w:szCs w:val="28"/>
        </w:rPr>
        <w:t xml:space="preserve"> УЭТ:</w:t>
      </w:r>
    </w:p>
    <w:p w:rsidR="009740BD" w:rsidRDefault="009740BD" w:rsidP="009740BD">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башҡаларҙың телмәрен тыңлау һәм аңлау</w:t>
      </w:r>
      <w:r>
        <w:rPr>
          <w:rFonts w:ascii="Times New Roman" w:hAnsi="Times New Roman"/>
          <w:color w:val="000000"/>
          <w:sz w:val="28"/>
          <w:szCs w:val="28"/>
        </w:rPr>
        <w:t>;</w:t>
      </w:r>
    </w:p>
    <w:p w:rsidR="009740BD" w:rsidRDefault="009740BD" w:rsidP="009740BD">
      <w:pPr>
        <w:numPr>
          <w:ilvl w:val="0"/>
          <w:numId w:val="3"/>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уҡытыусы менән берлектә класташтар менән үҙеңде нисек тотоу һәм аралашыу ҡағиҙәләре тураһында һөйләшеү һәм уларҙы үтәү</w:t>
      </w:r>
      <w:r>
        <w:rPr>
          <w:rFonts w:ascii="Times New Roman" w:hAnsi="Times New Roman"/>
          <w:color w:val="000000"/>
          <w:sz w:val="28"/>
          <w:szCs w:val="28"/>
        </w:rPr>
        <w:t>;</w:t>
      </w:r>
    </w:p>
    <w:p w:rsidR="009740BD" w:rsidRDefault="009740BD" w:rsidP="009740BD">
      <w:pPr>
        <w:numPr>
          <w:ilvl w:val="1"/>
          <w:numId w:val="4"/>
        </w:numPr>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икәүләп, төркөмдә эшләргә өйрәнеү</w:t>
      </w:r>
      <w:r>
        <w:rPr>
          <w:rFonts w:ascii="Times New Roman" w:hAnsi="Times New Roman"/>
          <w:color w:val="000000"/>
          <w:sz w:val="28"/>
          <w:szCs w:val="28"/>
        </w:rPr>
        <w:t xml:space="preserve">; </w:t>
      </w:r>
      <w:r>
        <w:rPr>
          <w:rFonts w:ascii="Times New Roman" w:hAnsi="Times New Roman"/>
          <w:color w:val="000000"/>
          <w:sz w:val="28"/>
          <w:szCs w:val="28"/>
          <w:lang w:val="be-BY"/>
        </w:rPr>
        <w:t>төрлө ролдәр башҡарыу</w:t>
      </w:r>
      <w:r>
        <w:rPr>
          <w:rFonts w:ascii="Times New Roman" w:hAnsi="Times New Roman"/>
          <w:color w:val="000000"/>
          <w:sz w:val="28"/>
          <w:szCs w:val="28"/>
        </w:rPr>
        <w:t xml:space="preserve"> (</w:t>
      </w:r>
      <w:proofErr w:type="spellStart"/>
      <w:r>
        <w:rPr>
          <w:rFonts w:ascii="Times New Roman" w:hAnsi="Times New Roman"/>
          <w:color w:val="000000"/>
          <w:sz w:val="28"/>
          <w:szCs w:val="28"/>
        </w:rPr>
        <w:t>лиде</w:t>
      </w:r>
      <w:proofErr w:type="spellEnd"/>
      <w:r>
        <w:rPr>
          <w:rFonts w:ascii="Times New Roman" w:hAnsi="Times New Roman"/>
          <w:color w:val="000000"/>
          <w:sz w:val="28"/>
          <w:szCs w:val="28"/>
          <w:lang w:val="be-BY"/>
        </w:rPr>
        <w:t>р</w:t>
      </w:r>
      <w:r>
        <w:rPr>
          <w:rFonts w:ascii="Times New Roman" w:hAnsi="Times New Roman"/>
          <w:color w:val="000000"/>
          <w:sz w:val="28"/>
          <w:szCs w:val="28"/>
        </w:rPr>
        <w:t xml:space="preserve">, </w:t>
      </w:r>
      <w:r>
        <w:rPr>
          <w:rFonts w:ascii="Times New Roman" w:hAnsi="Times New Roman"/>
          <w:color w:val="000000"/>
          <w:sz w:val="28"/>
          <w:szCs w:val="28"/>
          <w:lang w:val="be-BY"/>
        </w:rPr>
        <w:t>башҡарыусы</w:t>
      </w:r>
      <w:r>
        <w:rPr>
          <w:rFonts w:ascii="Times New Roman" w:hAnsi="Times New Roman"/>
          <w:color w:val="000000"/>
          <w:sz w:val="28"/>
          <w:szCs w:val="28"/>
        </w:rPr>
        <w:t>)</w:t>
      </w:r>
    </w:p>
    <w:p w:rsidR="009740BD" w:rsidRDefault="009740BD" w:rsidP="009740BD">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яңғыраған телмәрҙе (ололарҙың һәм тиңдәштәреңдең әйтеүе) адекват ҡабул итеү;</w:t>
      </w:r>
    </w:p>
    <w:p w:rsidR="009740BD" w:rsidRDefault="009740BD" w:rsidP="009740BD">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һүҙҙәрҙе, ижектәрҙе, өндәрҙе һәм һөйләмде төҙөү, әйтеү буйынса белем һәм күнекмәләр;</w:t>
      </w:r>
    </w:p>
    <w:p w:rsidR="009740BD" w:rsidRDefault="009740BD" w:rsidP="009740BD">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бирелгән тема буйынса диалог төҙөй белеү; һорауҙарға ҡыҫҡа һәм тулы яуап биреү, диалогты башлай һәм тамамлай белеү;</w:t>
      </w:r>
    </w:p>
    <w:p w:rsidR="009740BD" w:rsidRDefault="009740BD" w:rsidP="009740BD">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таныш орфографик ҡағиҙәләрҙе ҡулланып, уҡытыусы ярҙамында һәм үҙ аллы өйрәнеүҙә контроль характерҙа яҙма эштәрҙе башҡара белеү;</w:t>
      </w:r>
    </w:p>
    <w:p w:rsidR="009740BD" w:rsidRDefault="009740BD" w:rsidP="009740BD">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lastRenderedPageBreak/>
        <w:t>үҙ аллы эшен тикшерә һәм башҡорт теленән предмет-ара (башҡа предмет дәрестәрендә) үҙ белемеңде анализлай белеү;</w:t>
      </w:r>
    </w:p>
    <w:p w:rsidR="009740BD" w:rsidRDefault="009740BD" w:rsidP="009740BD">
      <w:pPr>
        <w:numPr>
          <w:ilvl w:val="1"/>
          <w:numId w:val="4"/>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төп предметтан предмет-ара аңлатмаларҙы үҙләштереү;</w:t>
      </w:r>
    </w:p>
    <w:p w:rsidR="009740BD" w:rsidRDefault="009740BD" w:rsidP="009740BD">
      <w:pPr>
        <w:numPr>
          <w:ilvl w:val="1"/>
          <w:numId w:val="4"/>
        </w:numPr>
        <w:spacing w:after="0" w:line="240" w:lineRule="auto"/>
        <w:jc w:val="both"/>
        <w:rPr>
          <w:rFonts w:ascii="Times New Roman" w:hAnsi="Times New Roman"/>
          <w:color w:val="000000"/>
          <w:sz w:val="28"/>
          <w:szCs w:val="28"/>
          <w:lang w:val="be-BY"/>
        </w:rPr>
      </w:pPr>
      <w:r>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9740BD" w:rsidRDefault="009740BD" w:rsidP="009740BD">
      <w:pPr>
        <w:spacing w:after="0" w:line="240" w:lineRule="auto"/>
        <w:ind w:left="1440"/>
        <w:jc w:val="both"/>
        <w:rPr>
          <w:rFonts w:ascii="Times New Roman" w:hAnsi="Times New Roman"/>
          <w:color w:val="000000"/>
          <w:sz w:val="28"/>
          <w:szCs w:val="28"/>
          <w:lang w:val="be-BY"/>
        </w:rPr>
      </w:pPr>
    </w:p>
    <w:p w:rsidR="009740BD" w:rsidRDefault="009740BD" w:rsidP="009740BD">
      <w:pPr>
        <w:spacing w:after="0" w:line="240" w:lineRule="auto"/>
        <w:ind w:left="1440"/>
        <w:jc w:val="both"/>
        <w:rPr>
          <w:rFonts w:ascii="Times New Roman" w:hAnsi="Times New Roman"/>
          <w:color w:val="000000"/>
          <w:sz w:val="28"/>
          <w:szCs w:val="28"/>
          <w:lang w:val="be-BY"/>
        </w:rPr>
      </w:pPr>
    </w:p>
    <w:p w:rsidR="009740BD" w:rsidRDefault="009740BD" w:rsidP="009740BD">
      <w:pPr>
        <w:spacing w:after="0" w:line="240" w:lineRule="auto"/>
        <w:ind w:left="708"/>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Курсты өйрәнеүҙең </w:t>
      </w:r>
      <w:r>
        <w:rPr>
          <w:rFonts w:ascii="Times New Roman" w:hAnsi="Times New Roman"/>
          <w:i/>
          <w:color w:val="000000"/>
          <w:sz w:val="28"/>
          <w:szCs w:val="28"/>
          <w:lang w:val="be-BY"/>
        </w:rPr>
        <w:t>п</w:t>
      </w:r>
      <w:r>
        <w:rPr>
          <w:rFonts w:ascii="Times New Roman" w:hAnsi="Times New Roman"/>
          <w:bCs/>
          <w:i/>
          <w:color w:val="000000"/>
          <w:sz w:val="28"/>
          <w:szCs w:val="28"/>
          <w:lang w:val="be-BY"/>
        </w:rPr>
        <w:t>редмет</w:t>
      </w:r>
      <w:r>
        <w:rPr>
          <w:rFonts w:ascii="Times New Roman" w:hAnsi="Times New Roman"/>
          <w:bCs/>
          <w:color w:val="000000"/>
          <w:sz w:val="28"/>
          <w:szCs w:val="28"/>
          <w:lang w:val="be-BY"/>
        </w:rPr>
        <w:t xml:space="preserve"> һөҙөмтәләре</w:t>
      </w:r>
      <w:r>
        <w:rPr>
          <w:rFonts w:ascii="Times New Roman" w:hAnsi="Times New Roman"/>
          <w:color w:val="000000"/>
          <w:sz w:val="28"/>
          <w:szCs w:val="28"/>
        </w:rPr>
        <w:t> </w:t>
      </w:r>
      <w:r>
        <w:rPr>
          <w:rFonts w:ascii="Times New Roman" w:hAnsi="Times New Roman"/>
          <w:color w:val="000000"/>
          <w:sz w:val="28"/>
          <w:szCs w:val="28"/>
          <w:lang w:val="be-BY"/>
        </w:rPr>
        <w:t>булып түбәндәгеләр тора:</w:t>
      </w:r>
    </w:p>
    <w:p w:rsidR="009740BD" w:rsidRDefault="009740BD" w:rsidP="009740BD">
      <w:pPr>
        <w:numPr>
          <w:ilvl w:val="0"/>
          <w:numId w:val="5"/>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башҡорт теленең бөтә өн-хәрефтәрен белеү;</w:t>
      </w:r>
    </w:p>
    <w:p w:rsidR="009740BD" w:rsidRPr="009740BD" w:rsidRDefault="009740BD" w:rsidP="009740BD">
      <w:pPr>
        <w:numPr>
          <w:ilvl w:val="0"/>
          <w:numId w:val="5"/>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һүҙҙең ниндәй өндәрҙән тороуын әйтеү </w:t>
      </w:r>
      <w:r w:rsidRPr="009740BD">
        <w:rPr>
          <w:rFonts w:ascii="Times New Roman" w:hAnsi="Times New Roman"/>
          <w:color w:val="000000"/>
          <w:sz w:val="28"/>
          <w:szCs w:val="28"/>
          <w:lang w:val="be-BY"/>
        </w:rPr>
        <w:t>(</w:t>
      </w:r>
      <w:r>
        <w:rPr>
          <w:rFonts w:ascii="Times New Roman" w:hAnsi="Times New Roman"/>
          <w:color w:val="000000"/>
          <w:sz w:val="28"/>
          <w:szCs w:val="28"/>
          <w:lang w:val="be-BY"/>
        </w:rPr>
        <w:t>һуҙынҡылар</w:t>
      </w:r>
      <w:r w:rsidRPr="009740BD">
        <w:rPr>
          <w:rFonts w:ascii="Times New Roman" w:hAnsi="Times New Roman"/>
          <w:color w:val="000000"/>
          <w:sz w:val="28"/>
          <w:szCs w:val="28"/>
          <w:lang w:val="be-BY"/>
        </w:rPr>
        <w:t xml:space="preserve"> – </w:t>
      </w:r>
      <w:r>
        <w:rPr>
          <w:rFonts w:ascii="Times New Roman" w:hAnsi="Times New Roman"/>
          <w:color w:val="000000"/>
          <w:sz w:val="28"/>
          <w:szCs w:val="28"/>
          <w:lang w:val="be-BY"/>
        </w:rPr>
        <w:t>йомшаҡ</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ҡаты</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тартынҡылар</w:t>
      </w:r>
      <w:r w:rsidRPr="009740BD">
        <w:rPr>
          <w:rFonts w:ascii="Times New Roman" w:hAnsi="Times New Roman"/>
          <w:color w:val="000000"/>
          <w:sz w:val="28"/>
          <w:szCs w:val="28"/>
          <w:lang w:val="be-BY"/>
        </w:rPr>
        <w:t xml:space="preserve"> – </w:t>
      </w:r>
      <w:r>
        <w:rPr>
          <w:rFonts w:ascii="Times New Roman" w:hAnsi="Times New Roman"/>
          <w:color w:val="000000"/>
          <w:sz w:val="28"/>
          <w:szCs w:val="28"/>
          <w:lang w:val="be-BY"/>
        </w:rPr>
        <w:t>яңғырау</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һаңғырау</w:t>
      </w:r>
      <w:r w:rsidRPr="009740BD">
        <w:rPr>
          <w:rFonts w:ascii="Times New Roman" w:hAnsi="Times New Roman"/>
          <w:color w:val="000000"/>
          <w:sz w:val="28"/>
          <w:szCs w:val="28"/>
          <w:lang w:val="be-BY"/>
        </w:rPr>
        <w:t>,); «</w:t>
      </w:r>
      <w:r>
        <w:rPr>
          <w:rFonts w:ascii="Times New Roman" w:hAnsi="Times New Roman"/>
          <w:color w:val="000000"/>
          <w:sz w:val="28"/>
          <w:szCs w:val="28"/>
          <w:lang w:val="be-BY"/>
        </w:rPr>
        <w:t>өн</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һәм</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хәреф</w:t>
      </w:r>
      <w:r w:rsidRPr="009740BD">
        <w:rPr>
          <w:rFonts w:ascii="Times New Roman" w:hAnsi="Times New Roman"/>
          <w:color w:val="000000"/>
          <w:sz w:val="28"/>
          <w:szCs w:val="28"/>
          <w:lang w:val="be-BY"/>
        </w:rPr>
        <w:t>»</w:t>
      </w:r>
      <w:r>
        <w:rPr>
          <w:rFonts w:ascii="Times New Roman" w:hAnsi="Times New Roman"/>
          <w:color w:val="000000"/>
          <w:sz w:val="28"/>
          <w:szCs w:val="28"/>
          <w:lang w:val="be-BY"/>
        </w:rPr>
        <w:t xml:space="preserve"> төшөнсәләрен бутамау</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һүҙҙе ижектәргә бүлеү</w:t>
      </w:r>
      <w:r w:rsidRPr="009740BD">
        <w:rPr>
          <w:rFonts w:ascii="Times New Roman" w:hAnsi="Times New Roman"/>
          <w:color w:val="000000"/>
          <w:sz w:val="28"/>
          <w:szCs w:val="28"/>
          <w:lang w:val="be-BY"/>
        </w:rPr>
        <w:t xml:space="preserve">, </w:t>
      </w:r>
      <w:r>
        <w:rPr>
          <w:rFonts w:ascii="Times New Roman" w:hAnsi="Times New Roman"/>
          <w:color w:val="000000"/>
          <w:sz w:val="28"/>
          <w:szCs w:val="28"/>
          <w:lang w:val="be-BY"/>
        </w:rPr>
        <w:t>баҫым ҡуйыу</w:t>
      </w:r>
      <w:r w:rsidRPr="009740BD">
        <w:rPr>
          <w:rFonts w:ascii="Times New Roman" w:hAnsi="Times New Roman"/>
          <w:color w:val="000000"/>
          <w:sz w:val="28"/>
          <w:szCs w:val="28"/>
          <w:lang w:val="be-BY"/>
        </w:rPr>
        <w:t>;</w:t>
      </w:r>
    </w:p>
    <w:p w:rsidR="009740BD" w:rsidRPr="009740BD" w:rsidRDefault="009740BD" w:rsidP="009740BD">
      <w:pPr>
        <w:numPr>
          <w:ilvl w:val="0"/>
          <w:numId w:val="5"/>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һүҙгә өн анализы яһау, тартынҡы өндәрҙе, ҡаты һуҙынҡыларҙы йомшаҡтарынан айырыу, өндәрҙе дөрөҫ әйтеү, һүҙҙәр төҙөү</w:t>
      </w:r>
      <w:r w:rsidRPr="009740BD">
        <w:rPr>
          <w:rFonts w:ascii="Times New Roman" w:hAnsi="Times New Roman"/>
          <w:color w:val="000000"/>
          <w:sz w:val="28"/>
          <w:szCs w:val="28"/>
          <w:lang w:val="be-BY"/>
        </w:rPr>
        <w:t>;</w:t>
      </w:r>
      <w:r>
        <w:rPr>
          <w:rFonts w:ascii="Times New Roman" w:hAnsi="Times New Roman"/>
          <w:color w:val="000000"/>
          <w:sz w:val="28"/>
          <w:szCs w:val="28"/>
          <w:lang w:val="be-BY"/>
        </w:rPr>
        <w:t xml:space="preserve"> </w:t>
      </w:r>
    </w:p>
    <w:p w:rsidR="009740BD" w:rsidRPr="009740BD" w:rsidRDefault="009740BD" w:rsidP="009740BD">
      <w:pPr>
        <w:numPr>
          <w:ilvl w:val="0"/>
          <w:numId w:val="5"/>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һүҙҙә өн һәм хәрефтәр һанын билдәләү</w:t>
      </w:r>
      <w:r w:rsidRPr="009740BD">
        <w:rPr>
          <w:rFonts w:ascii="Times New Roman" w:hAnsi="Times New Roman"/>
          <w:color w:val="000000"/>
          <w:sz w:val="28"/>
          <w:szCs w:val="28"/>
          <w:lang w:val="be-BY"/>
        </w:rPr>
        <w:t>;</w:t>
      </w:r>
    </w:p>
    <w:p w:rsidR="009740BD" w:rsidRPr="009740BD" w:rsidRDefault="009740BD" w:rsidP="009740BD">
      <w:pPr>
        <w:numPr>
          <w:ilvl w:val="0"/>
          <w:numId w:val="5"/>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һүҙ башында, исем-фамилияла ҙур хәреф яҙыу</w:t>
      </w:r>
      <w:r w:rsidRPr="009740BD">
        <w:rPr>
          <w:rFonts w:ascii="Times New Roman" w:hAnsi="Times New Roman"/>
          <w:color w:val="000000"/>
          <w:sz w:val="28"/>
          <w:szCs w:val="28"/>
          <w:lang w:val="be-BY"/>
        </w:rPr>
        <w:t>;</w:t>
      </w:r>
    </w:p>
    <w:p w:rsidR="009740BD" w:rsidRPr="009740BD" w:rsidRDefault="009740BD" w:rsidP="009740BD">
      <w:pPr>
        <w:numPr>
          <w:ilvl w:val="0"/>
          <w:numId w:val="5"/>
        </w:num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баҫма өлгөнән күсереү һәм һүҙҙәрҙе яҙғанда хәрефтәр бәйләнешен дөрөҫ ҡулланыу</w:t>
      </w:r>
      <w:r w:rsidRPr="009740BD">
        <w:rPr>
          <w:rFonts w:ascii="Times New Roman" w:hAnsi="Times New Roman"/>
          <w:color w:val="000000"/>
          <w:sz w:val="28"/>
          <w:szCs w:val="28"/>
          <w:lang w:val="be-BY"/>
        </w:rPr>
        <w:t>;</w:t>
      </w:r>
    </w:p>
    <w:p w:rsidR="009740BD" w:rsidRDefault="009740BD" w:rsidP="009740BD">
      <w:pPr>
        <w:pStyle w:val="1"/>
        <w:numPr>
          <w:ilvl w:val="0"/>
          <w:numId w:val="6"/>
        </w:numPr>
        <w:spacing w:line="240" w:lineRule="auto"/>
        <w:jc w:val="both"/>
        <w:rPr>
          <w:rFonts w:ascii="Times New Roman" w:hAnsi="Times New Roman"/>
          <w:sz w:val="28"/>
          <w:szCs w:val="28"/>
          <w:lang w:val="be-BY"/>
        </w:rPr>
      </w:pPr>
      <w:r>
        <w:rPr>
          <w:rFonts w:ascii="Times New Roman" w:hAnsi="Times New Roman"/>
          <w:sz w:val="28"/>
          <w:szCs w:val="28"/>
          <w:lang w:val="be-BY"/>
        </w:rPr>
        <w:t xml:space="preserve">Ни эшләй? Ни эшләне? һорауҙарын ҡуллана белеү. Ниндәй? </w:t>
      </w:r>
      <w:r>
        <w:rPr>
          <w:rFonts w:ascii="Times New Roman" w:eastAsia="MS Mincho" w:hAnsi="Times New Roman"/>
          <w:sz w:val="28"/>
          <w:szCs w:val="28"/>
          <w:lang w:val="be-BY"/>
        </w:rPr>
        <w:t>Ҡ</w:t>
      </w:r>
      <w:r>
        <w:rPr>
          <w:rFonts w:ascii="Times New Roman" w:hAnsi="Times New Roman"/>
          <w:sz w:val="28"/>
          <w:szCs w:val="28"/>
          <w:lang w:val="be-BY"/>
        </w:rPr>
        <w:t>ай</w:t>
      </w:r>
      <w:r>
        <w:rPr>
          <w:rFonts w:ascii="Times New Roman" w:eastAsia="MS Mincho" w:hAnsi="Times New Roman"/>
          <w:sz w:val="28"/>
          <w:szCs w:val="28"/>
          <w:lang w:val="be-BY"/>
        </w:rPr>
        <w:t>ҙ</w:t>
      </w:r>
      <w:r>
        <w:rPr>
          <w:rFonts w:ascii="Times New Roman" w:hAnsi="Times New Roman"/>
          <w:sz w:val="28"/>
          <w:szCs w:val="28"/>
          <w:lang w:val="be-BY"/>
        </w:rPr>
        <w:t>а? Нисә? һорауҙарын аңлау һәм яуап биреү;</w:t>
      </w:r>
    </w:p>
    <w:p w:rsidR="009740BD" w:rsidRDefault="009740BD" w:rsidP="009740BD">
      <w:pPr>
        <w:pStyle w:val="1"/>
        <w:numPr>
          <w:ilvl w:val="0"/>
          <w:numId w:val="6"/>
        </w:numPr>
        <w:spacing w:line="240" w:lineRule="auto"/>
        <w:jc w:val="both"/>
        <w:rPr>
          <w:rFonts w:ascii="Times New Roman" w:hAnsi="Times New Roman"/>
          <w:sz w:val="28"/>
          <w:szCs w:val="28"/>
          <w:lang w:val="be-BY"/>
        </w:rPr>
      </w:pPr>
      <w:r>
        <w:rPr>
          <w:rFonts w:ascii="Times New Roman" w:hAnsi="Times New Roman"/>
          <w:sz w:val="28"/>
          <w:szCs w:val="28"/>
          <w:lang w:val="be-BY"/>
        </w:rPr>
        <w:t xml:space="preserve"> Минең, һинең, уның, һеҙҙең, уларҙың алмаштарын мәғәнәләре буйынса айырыу һәм телмәрҙә ҡулланыу</w:t>
      </w:r>
    </w:p>
    <w:p w:rsidR="009740BD" w:rsidRDefault="009740BD" w:rsidP="009740BD">
      <w:pPr>
        <w:numPr>
          <w:ilvl w:val="0"/>
          <w:numId w:val="6"/>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башҡорт әҙәби теле нормалары (орфоэпик, лексик, грамматик) һәм телмәр этикеты ҡағиҙәләре тураһында башланғыс төшөнсә алыу;</w:t>
      </w:r>
    </w:p>
    <w:p w:rsidR="009740BD" w:rsidRDefault="009740BD" w:rsidP="009740BD">
      <w:pPr>
        <w:numPr>
          <w:ilvl w:val="0"/>
          <w:numId w:val="6"/>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орфографик ҡағиҙәләрҙе һәм тыныш билдәләрен (өйрәнелгән күләмдә) ҡуйыу ҡағиҙәләрен белеү;</w:t>
      </w:r>
    </w:p>
    <w:p w:rsidR="009740BD" w:rsidRDefault="009740BD" w:rsidP="009740BD">
      <w:pPr>
        <w:numPr>
          <w:ilvl w:val="0"/>
          <w:numId w:val="6"/>
        </w:numPr>
        <w:spacing w:after="0" w:line="240" w:lineRule="auto"/>
        <w:jc w:val="both"/>
        <w:rPr>
          <w:rFonts w:ascii="Times New Roman" w:hAnsi="Times New Roman"/>
          <w:bCs/>
          <w:color w:val="000000"/>
          <w:sz w:val="28"/>
          <w:szCs w:val="28"/>
          <w:lang w:val="be-BY"/>
        </w:rPr>
      </w:pPr>
      <w:r>
        <w:rPr>
          <w:rFonts w:ascii="Times New Roman" w:hAnsi="Times New Roman"/>
          <w:bCs/>
          <w:color w:val="000000"/>
          <w:sz w:val="28"/>
          <w:szCs w:val="28"/>
          <w:lang w:val="be-BY"/>
        </w:rPr>
        <w:t>өн, хәреф, һүҙ өлөшө, телмәр киҫәге, һөйләм киҫәге, ябай һөйләм кеүек тел берәмектәрен таба, сағыштыра, классификациялай (бүлә), ҡылыҡһырлай (характеристика бирә) алыу оҫталығы;</w:t>
      </w:r>
    </w:p>
    <w:p w:rsidR="009740BD" w:rsidRDefault="009740BD" w:rsidP="009740BD">
      <w:pPr>
        <w:numPr>
          <w:ilvl w:val="0"/>
          <w:numId w:val="6"/>
        </w:numPr>
        <w:spacing w:after="0" w:line="240" w:lineRule="auto"/>
        <w:jc w:val="both"/>
        <w:rPr>
          <w:rFonts w:ascii="Times New Roman" w:hAnsi="Times New Roman"/>
          <w:sz w:val="28"/>
          <w:szCs w:val="28"/>
          <w:lang w:val="be-BY"/>
        </w:rPr>
      </w:pPr>
      <w:r>
        <w:rPr>
          <w:rFonts w:ascii="Times New Roman" w:hAnsi="Times New Roman"/>
          <w:sz w:val="28"/>
          <w:szCs w:val="28"/>
          <w:lang w:val="be-BY"/>
        </w:rPr>
        <w:t xml:space="preserve">үҙеңдең ғәмәлдәреңде контролдә тотоу, әйткәнде һәм яҙғанды тикшерә белеү һәләтлеге. </w:t>
      </w:r>
      <w:r>
        <w:rPr>
          <w:rFonts w:ascii="Times New Roman" w:hAnsi="Times New Roman"/>
          <w:b/>
          <w:sz w:val="28"/>
          <w:szCs w:val="28"/>
          <w:lang w:val="be-BY"/>
        </w:rPr>
        <w:t xml:space="preserve"> </w:t>
      </w:r>
    </w:p>
    <w:p w:rsidR="009740BD" w:rsidRDefault="009740BD" w:rsidP="009740BD">
      <w:pPr>
        <w:pStyle w:val="1"/>
        <w:ind w:left="0"/>
        <w:jc w:val="both"/>
        <w:rPr>
          <w:rFonts w:ascii="Times New Roman" w:hAnsi="Times New Roman"/>
          <w:sz w:val="28"/>
          <w:szCs w:val="28"/>
          <w:lang w:val="be-BY"/>
        </w:rPr>
      </w:pPr>
      <w:r>
        <w:rPr>
          <w:rFonts w:ascii="Times New Roman" w:hAnsi="Times New Roman"/>
          <w:sz w:val="28"/>
          <w:szCs w:val="28"/>
          <w:lang w:val="be-BY"/>
        </w:rPr>
        <w:t xml:space="preserve">   </w:t>
      </w:r>
    </w:p>
    <w:p w:rsidR="009740BD" w:rsidRPr="00D815D2" w:rsidRDefault="009740BD" w:rsidP="009740BD">
      <w:pPr>
        <w:numPr>
          <w:ilvl w:val="0"/>
          <w:numId w:val="1"/>
        </w:numPr>
        <w:spacing w:after="0" w:line="240" w:lineRule="auto"/>
        <w:ind w:right="124"/>
        <w:jc w:val="center"/>
        <w:rPr>
          <w:rFonts w:ascii="Times New Roman" w:hAnsi="Times New Roman"/>
          <w:b/>
          <w:sz w:val="32"/>
          <w:szCs w:val="32"/>
          <w:lang w:val="be-BY"/>
        </w:rPr>
      </w:pPr>
      <w:r w:rsidRPr="00D815D2">
        <w:rPr>
          <w:rFonts w:ascii="Times New Roman" w:hAnsi="Times New Roman"/>
          <w:b/>
          <w:sz w:val="32"/>
          <w:szCs w:val="32"/>
          <w:lang w:val="be-BY"/>
        </w:rPr>
        <w:t>Уҡыу предметы, курстың йөкмәткеһе</w:t>
      </w:r>
    </w:p>
    <w:p w:rsidR="009740BD" w:rsidRDefault="009740BD" w:rsidP="009740BD">
      <w:pPr>
        <w:spacing w:after="0" w:line="240" w:lineRule="auto"/>
        <w:ind w:left="720" w:right="124"/>
        <w:jc w:val="center"/>
        <w:rPr>
          <w:rFonts w:ascii="Times New Roman" w:hAnsi="Times New Roman"/>
          <w:sz w:val="28"/>
          <w:szCs w:val="28"/>
          <w:lang w:val="be-BY"/>
        </w:rPr>
      </w:pPr>
      <w:r w:rsidRPr="00D815D2">
        <w:rPr>
          <w:rFonts w:ascii="Times New Roman" w:hAnsi="Times New Roman"/>
          <w:b/>
          <w:sz w:val="32"/>
          <w:szCs w:val="32"/>
          <w:lang w:val="be-BY"/>
        </w:rPr>
        <w:t>Содержание учебного предмета, курса</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Тыңлау. Телдән аралышыуҙың маҡсатына һәм ситуацияһына төшөнөү. Яңғырап торған телмәрҙе адекват ҡабул итеү. </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xml:space="preserve">Һүҙҙәрҙе, һүҙбәйләнештәрҙе, һөйләмдәрҙе аңлап уҡыу. </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lastRenderedPageBreak/>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Яҙыу. 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Тыңланылғанһәм ентекле, һайланма уҡылған тесты теҙеп яҙа алыу (изложение). Балаларға ҡыҙыҡлы темалар буйынса үҙҙәренең кескәй текстарын төҙөтөү.</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Хәүефһеҙ график сараларҙың: һүҙҙәр араһында ҡалдырылған буш урын, юлдан юлға күсереү билдәһенең функцияһын аңлау.</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Орфография. Дөрөҫ яҙыу ҡағиҙәләре һәм уларҙы ҡулланыу менән танышыу:</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һәйләм башында, яңғыҙлыҡ исемдәрҙә баш хәреф;</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һүҙҙәрҙе айырып яҙыу;</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һүҙҙәрҙе ижекләп юлдан юлға дөрөҫ күсереү;</w:t>
      </w:r>
    </w:p>
    <w:p w:rsidR="009740BD" w:rsidRDefault="009740BD" w:rsidP="009740BD">
      <w:pPr>
        <w:spacing w:after="0" w:line="240" w:lineRule="auto"/>
        <w:ind w:right="124" w:firstLine="426"/>
        <w:jc w:val="both"/>
        <w:rPr>
          <w:rFonts w:ascii="Times New Roman" w:hAnsi="Times New Roman"/>
          <w:sz w:val="28"/>
          <w:szCs w:val="28"/>
          <w:lang w:val="be-BY"/>
        </w:rPr>
      </w:pPr>
      <w:r>
        <w:rPr>
          <w:rFonts w:ascii="Times New Roman" w:hAnsi="Times New Roman"/>
          <w:sz w:val="28"/>
          <w:szCs w:val="28"/>
          <w:lang w:val="be-BY"/>
        </w:rPr>
        <w:t>- һөйләм аҙағында тыныш билдәләре.</w:t>
      </w:r>
    </w:p>
    <w:p w:rsidR="009740BD" w:rsidRDefault="009740BD" w:rsidP="009740BD">
      <w:pPr>
        <w:spacing w:after="0" w:line="240" w:lineRule="auto"/>
        <w:ind w:right="124" w:firstLine="426"/>
        <w:jc w:val="center"/>
        <w:rPr>
          <w:rFonts w:ascii="Times New Roman" w:hAnsi="Times New Roman"/>
          <w:sz w:val="28"/>
          <w:szCs w:val="28"/>
          <w:lang w:val="be-BY"/>
        </w:rPr>
      </w:pPr>
      <w:r>
        <w:rPr>
          <w:rFonts w:ascii="Times New Roman" w:hAnsi="Times New Roman"/>
          <w:sz w:val="28"/>
          <w:szCs w:val="28"/>
          <w:lang w:val="be-BY"/>
        </w:rPr>
        <w:t>Системалы курс</w:t>
      </w:r>
    </w:p>
    <w:p w:rsidR="009740BD" w:rsidRDefault="009740BD" w:rsidP="009740BD">
      <w:pPr>
        <w:numPr>
          <w:ilvl w:val="0"/>
          <w:numId w:val="7"/>
        </w:numPr>
        <w:spacing w:after="0" w:line="240" w:lineRule="auto"/>
        <w:ind w:left="900" w:right="124" w:hanging="474"/>
        <w:jc w:val="both"/>
        <w:rPr>
          <w:rFonts w:ascii="Times New Roman" w:hAnsi="Times New Roman"/>
          <w:sz w:val="28"/>
          <w:szCs w:val="28"/>
          <w:lang w:val="be-BY"/>
        </w:rPr>
      </w:pPr>
      <w:r>
        <w:rPr>
          <w:rFonts w:ascii="Times New Roman" w:hAnsi="Times New Roman"/>
          <w:sz w:val="28"/>
          <w:szCs w:val="28"/>
          <w:lang w:val="be-BY"/>
        </w:rPr>
        <w:t>Фонетика һәм орфоэпия.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ижектәргә бүлеү. Башҡорт әҙәби теле нормаларына ярашлы өндәрҙе һәм өндәр бәйләнешен дөрөҫ әйтеү. Һүҙҙе фонетик тикшереү.</w:t>
      </w:r>
    </w:p>
    <w:p w:rsidR="009740BD" w:rsidRDefault="009740BD" w:rsidP="009740BD">
      <w:pPr>
        <w:numPr>
          <w:ilvl w:val="0"/>
          <w:numId w:val="7"/>
        </w:numPr>
        <w:tabs>
          <w:tab w:val="num" w:pos="1080"/>
        </w:tabs>
        <w:spacing w:after="0" w:line="240" w:lineRule="auto"/>
        <w:ind w:left="1080" w:right="124" w:hanging="372"/>
        <w:jc w:val="both"/>
        <w:rPr>
          <w:rFonts w:ascii="Times New Roman" w:hAnsi="Times New Roman"/>
          <w:sz w:val="28"/>
          <w:szCs w:val="28"/>
          <w:lang w:val="be-BY"/>
        </w:rPr>
      </w:pPr>
      <w:r>
        <w:rPr>
          <w:rFonts w:ascii="Times New Roman" w:hAnsi="Times New Roman"/>
          <w:sz w:val="28"/>
          <w:szCs w:val="28"/>
          <w:lang w:val="be-BY"/>
        </w:rPr>
        <w:t xml:space="preserve">   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менән эшләгәндә файҙаланыу.</w:t>
      </w:r>
    </w:p>
    <w:p w:rsidR="009740BD" w:rsidRDefault="009740BD" w:rsidP="009740BD">
      <w:pPr>
        <w:spacing w:after="0" w:line="240" w:lineRule="auto"/>
        <w:ind w:left="426" w:right="124" w:firstLine="282"/>
        <w:jc w:val="both"/>
        <w:rPr>
          <w:rFonts w:ascii="Times New Roman" w:hAnsi="Times New Roman"/>
          <w:sz w:val="28"/>
          <w:szCs w:val="28"/>
          <w:lang w:val="be-BY"/>
        </w:rPr>
      </w:pPr>
      <w:r>
        <w:rPr>
          <w:rFonts w:ascii="Times New Roman" w:hAnsi="Times New Roman"/>
          <w:sz w:val="28"/>
          <w:szCs w:val="28"/>
          <w:lang w:val="be-BY"/>
        </w:rPr>
        <w:t>Уҡыу предметының төп йөкмәткеһе</w:t>
      </w:r>
    </w:p>
    <w:p w:rsidR="009740BD" w:rsidRDefault="009740BD" w:rsidP="009740BD">
      <w:pPr>
        <w:snapToGrid w:val="0"/>
        <w:spacing w:after="0" w:line="240" w:lineRule="auto"/>
        <w:ind w:left="180" w:hanging="66"/>
        <w:jc w:val="both"/>
        <w:rPr>
          <w:rFonts w:ascii="Times New Roman" w:hAnsi="Times New Roman"/>
          <w:sz w:val="28"/>
          <w:szCs w:val="28"/>
          <w:lang w:val="be-BY"/>
        </w:rPr>
      </w:pPr>
      <w:r>
        <w:rPr>
          <w:rFonts w:ascii="Times New Roman" w:hAnsi="Times New Roman"/>
          <w:sz w:val="28"/>
          <w:szCs w:val="28"/>
          <w:lang w:val="be-BY"/>
        </w:rPr>
        <w:t>Кем? Нимә? Ҡайҙа? Ниндәй? һорауҙары. Һандар.   Алфавит. Оо, Ыы, ээ, Әә, Өө, Үү, Ҡҡ, Ғғ, Һһ, Ҙҙ, ҫ, ң, Ее-Юю-Яя, Йй өн-хәрефтәре, Ъ-Ь айырыу билдәләре.</w:t>
      </w:r>
    </w:p>
    <w:p w:rsidR="00044E6F" w:rsidRDefault="00044E6F" w:rsidP="009740BD">
      <w:pPr>
        <w:snapToGrid w:val="0"/>
        <w:spacing w:after="0" w:line="240" w:lineRule="auto"/>
        <w:ind w:left="180" w:hanging="66"/>
        <w:jc w:val="both"/>
        <w:rPr>
          <w:rFonts w:ascii="Times New Roman" w:hAnsi="Times New Roman"/>
          <w:sz w:val="28"/>
          <w:szCs w:val="28"/>
          <w:lang w:val="be-BY"/>
        </w:rPr>
      </w:pPr>
    </w:p>
    <w:p w:rsidR="00044E6F" w:rsidRDefault="00044E6F" w:rsidP="009740BD">
      <w:pPr>
        <w:snapToGrid w:val="0"/>
        <w:spacing w:after="0" w:line="240" w:lineRule="auto"/>
        <w:ind w:left="180" w:hanging="66"/>
        <w:jc w:val="both"/>
        <w:rPr>
          <w:rFonts w:ascii="Times New Roman" w:hAnsi="Times New Roman"/>
          <w:sz w:val="28"/>
          <w:szCs w:val="28"/>
          <w:lang w:val="be-BY"/>
        </w:rPr>
      </w:pPr>
    </w:p>
    <w:p w:rsidR="009740BD" w:rsidRPr="00D815D2" w:rsidRDefault="009740BD" w:rsidP="009740BD">
      <w:pPr>
        <w:pStyle w:val="a3"/>
        <w:numPr>
          <w:ilvl w:val="0"/>
          <w:numId w:val="1"/>
        </w:numPr>
        <w:spacing w:after="0" w:line="240" w:lineRule="auto"/>
        <w:jc w:val="center"/>
        <w:rPr>
          <w:rFonts w:ascii="Times New Roman" w:eastAsia="Calibri" w:hAnsi="Times New Roman"/>
          <w:b/>
          <w:sz w:val="32"/>
          <w:szCs w:val="32"/>
          <w:lang w:val="be-BY"/>
        </w:rPr>
      </w:pPr>
      <w:r w:rsidRPr="00D815D2">
        <w:rPr>
          <w:rFonts w:ascii="Times New Roman" w:eastAsia="Calibri" w:hAnsi="Times New Roman"/>
          <w:b/>
          <w:sz w:val="32"/>
          <w:szCs w:val="32"/>
          <w:lang w:val="be-BY"/>
        </w:rPr>
        <w:lastRenderedPageBreak/>
        <w:t xml:space="preserve">Календарно-тематческое планирование </w:t>
      </w:r>
    </w:p>
    <w:p w:rsidR="009740BD" w:rsidRPr="009740BD" w:rsidRDefault="009740BD" w:rsidP="009740BD">
      <w:pPr>
        <w:spacing w:after="0" w:line="240" w:lineRule="auto"/>
        <w:jc w:val="center"/>
        <w:rPr>
          <w:rFonts w:ascii="Times New Roman" w:eastAsia="Calibri" w:hAnsi="Times New Roman"/>
          <w:sz w:val="28"/>
          <w:szCs w:val="28"/>
          <w:lang w:val="be-BY"/>
        </w:rPr>
      </w:pPr>
    </w:p>
    <w:tbl>
      <w:tblPr>
        <w:tblStyle w:val="a4"/>
        <w:tblW w:w="0" w:type="auto"/>
        <w:tblLayout w:type="fixed"/>
        <w:tblLook w:val="04A0" w:firstRow="1" w:lastRow="0" w:firstColumn="1" w:lastColumn="0" w:noHBand="0" w:noVBand="1"/>
      </w:tblPr>
      <w:tblGrid>
        <w:gridCol w:w="675"/>
        <w:gridCol w:w="3828"/>
        <w:gridCol w:w="992"/>
        <w:gridCol w:w="1843"/>
        <w:gridCol w:w="1984"/>
      </w:tblGrid>
      <w:tr w:rsidR="001838FC" w:rsidRPr="001838FC" w:rsidTr="00B04D67">
        <w:tc>
          <w:tcPr>
            <w:tcW w:w="675" w:type="dxa"/>
          </w:tcPr>
          <w:p w:rsidR="001838FC" w:rsidRPr="001838FC" w:rsidRDefault="001838FC">
            <w:pPr>
              <w:rPr>
                <w:rFonts w:ascii="Times New Roman" w:hAnsi="Times New Roman"/>
                <w:sz w:val="28"/>
                <w:szCs w:val="28"/>
                <w:lang w:val="be-BY"/>
              </w:rPr>
            </w:pPr>
            <w:r w:rsidRPr="001838FC">
              <w:rPr>
                <w:rFonts w:ascii="Times New Roman" w:hAnsi="Times New Roman"/>
                <w:sz w:val="28"/>
                <w:szCs w:val="28"/>
                <w:lang w:val="be-BY"/>
              </w:rPr>
              <w:t>№</w:t>
            </w:r>
          </w:p>
        </w:tc>
        <w:tc>
          <w:tcPr>
            <w:tcW w:w="3828" w:type="dxa"/>
          </w:tcPr>
          <w:p w:rsidR="001838FC" w:rsidRPr="001838FC" w:rsidRDefault="001838FC" w:rsidP="001838FC">
            <w:pPr>
              <w:rPr>
                <w:rFonts w:ascii="Times New Roman" w:hAnsi="Times New Roman"/>
                <w:sz w:val="28"/>
                <w:szCs w:val="28"/>
                <w:lang w:val="be-BY"/>
              </w:rPr>
            </w:pPr>
            <w:r w:rsidRPr="001838FC">
              <w:rPr>
                <w:rFonts w:ascii="Times New Roman" w:hAnsi="Times New Roman"/>
                <w:sz w:val="28"/>
                <w:szCs w:val="28"/>
                <w:lang w:val="be-BY"/>
              </w:rPr>
              <w:t xml:space="preserve">Тема </w:t>
            </w:r>
          </w:p>
        </w:tc>
        <w:tc>
          <w:tcPr>
            <w:tcW w:w="992" w:type="dxa"/>
          </w:tcPr>
          <w:p w:rsidR="001838FC" w:rsidRPr="001838FC" w:rsidRDefault="001838FC">
            <w:pPr>
              <w:rPr>
                <w:rFonts w:ascii="Times New Roman" w:hAnsi="Times New Roman"/>
                <w:sz w:val="28"/>
                <w:szCs w:val="28"/>
                <w:lang w:val="be-BY"/>
              </w:rPr>
            </w:pPr>
            <w:r w:rsidRPr="001838FC">
              <w:rPr>
                <w:rFonts w:ascii="Times New Roman" w:hAnsi="Times New Roman"/>
                <w:sz w:val="28"/>
                <w:szCs w:val="28"/>
                <w:lang w:val="be-BY"/>
              </w:rPr>
              <w:t xml:space="preserve">Количество часов </w:t>
            </w:r>
          </w:p>
        </w:tc>
        <w:tc>
          <w:tcPr>
            <w:tcW w:w="1843" w:type="dxa"/>
          </w:tcPr>
          <w:p w:rsidR="001838FC" w:rsidRPr="001838FC" w:rsidRDefault="001838FC">
            <w:pPr>
              <w:rPr>
                <w:rFonts w:ascii="Times New Roman" w:hAnsi="Times New Roman"/>
                <w:sz w:val="28"/>
                <w:szCs w:val="28"/>
                <w:lang w:val="be-BY"/>
              </w:rPr>
            </w:pPr>
            <w:r w:rsidRPr="001838FC">
              <w:rPr>
                <w:rFonts w:ascii="Times New Roman" w:hAnsi="Times New Roman"/>
                <w:sz w:val="28"/>
                <w:szCs w:val="28"/>
                <w:lang w:val="be-BY"/>
              </w:rPr>
              <w:t>Планируемая дата</w:t>
            </w:r>
          </w:p>
        </w:tc>
        <w:tc>
          <w:tcPr>
            <w:tcW w:w="1984" w:type="dxa"/>
          </w:tcPr>
          <w:p w:rsidR="001838FC" w:rsidRPr="001838FC" w:rsidRDefault="001838FC">
            <w:pPr>
              <w:rPr>
                <w:rFonts w:ascii="Times New Roman" w:hAnsi="Times New Roman"/>
                <w:sz w:val="28"/>
                <w:szCs w:val="28"/>
                <w:lang w:val="be-BY"/>
              </w:rPr>
            </w:pPr>
            <w:r w:rsidRPr="001838FC">
              <w:rPr>
                <w:rFonts w:ascii="Times New Roman" w:hAnsi="Times New Roman"/>
                <w:sz w:val="28"/>
                <w:szCs w:val="28"/>
                <w:lang w:val="be-BY"/>
              </w:rPr>
              <w:t>Фактическая дат</w:t>
            </w:r>
          </w:p>
        </w:tc>
      </w:tr>
      <w:tr w:rsidR="00B753DF" w:rsidTr="00B44E71">
        <w:tc>
          <w:tcPr>
            <w:tcW w:w="9322" w:type="dxa"/>
            <w:gridSpan w:val="5"/>
          </w:tcPr>
          <w:p w:rsidR="00B753DF" w:rsidRPr="00122D02" w:rsidRDefault="00B753DF" w:rsidP="00B04D67">
            <w:pPr>
              <w:jc w:val="center"/>
              <w:rPr>
                <w:rFonts w:ascii="Times New Roman" w:hAnsi="Times New Roman"/>
                <w:b/>
                <w:sz w:val="28"/>
                <w:szCs w:val="28"/>
                <w:lang w:val="ba-RU"/>
              </w:rPr>
            </w:pPr>
            <w:r w:rsidRPr="00122D02">
              <w:rPr>
                <w:rFonts w:ascii="Times New Roman" w:hAnsi="Times New Roman"/>
                <w:b/>
                <w:sz w:val="28"/>
                <w:szCs w:val="28"/>
                <w:lang w:val="en-US"/>
              </w:rPr>
              <w:t>I</w:t>
            </w:r>
            <w:r w:rsidRPr="00122D02">
              <w:rPr>
                <w:rFonts w:ascii="Times New Roman" w:hAnsi="Times New Roman"/>
                <w:b/>
                <w:sz w:val="28"/>
                <w:szCs w:val="28"/>
                <w:lang w:val="be-BY"/>
              </w:rPr>
              <w:t xml:space="preserve"> четверть – </w:t>
            </w:r>
            <w:r w:rsidR="00B04D67">
              <w:rPr>
                <w:rFonts w:ascii="Times New Roman" w:hAnsi="Times New Roman"/>
                <w:b/>
                <w:sz w:val="28"/>
                <w:szCs w:val="28"/>
                <w:lang w:val="be-BY"/>
              </w:rPr>
              <w:t>4 часа</w:t>
            </w:r>
            <w:r w:rsidRPr="00122D02">
              <w:rPr>
                <w:rFonts w:ascii="Times New Roman" w:hAnsi="Times New Roman"/>
                <w:b/>
                <w:sz w:val="28"/>
                <w:szCs w:val="28"/>
                <w:lang w:val="be-BY"/>
              </w:rPr>
              <w:t xml:space="preserve">. </w:t>
            </w:r>
            <w:r w:rsidRPr="00122D02">
              <w:rPr>
                <w:rFonts w:ascii="Times New Roman" w:hAnsi="Times New Roman"/>
                <w:b/>
                <w:sz w:val="28"/>
                <w:szCs w:val="28"/>
                <w:lang w:val="en-US"/>
              </w:rPr>
              <w:t>I</w:t>
            </w:r>
            <w:r w:rsidRPr="00122D02">
              <w:rPr>
                <w:rFonts w:ascii="Times New Roman" w:hAnsi="Times New Roman"/>
                <w:b/>
                <w:sz w:val="28"/>
                <w:szCs w:val="28"/>
                <w:lang w:val="ba-RU"/>
              </w:rPr>
              <w:t xml:space="preserve"> сирек – </w:t>
            </w:r>
            <w:r w:rsidR="00B04D67">
              <w:rPr>
                <w:rFonts w:ascii="Times New Roman" w:hAnsi="Times New Roman"/>
                <w:b/>
                <w:sz w:val="28"/>
                <w:szCs w:val="28"/>
                <w:lang w:val="be-BY"/>
              </w:rPr>
              <w:t xml:space="preserve">4 </w:t>
            </w:r>
            <w:r w:rsidRPr="00122D02">
              <w:rPr>
                <w:rFonts w:ascii="Times New Roman" w:hAnsi="Times New Roman"/>
                <w:b/>
                <w:sz w:val="28"/>
                <w:szCs w:val="28"/>
                <w:lang w:val="be-BY"/>
              </w:rPr>
              <w:t>сәғәт.</w:t>
            </w:r>
          </w:p>
        </w:tc>
      </w:tr>
      <w:tr w:rsidR="001838FC" w:rsidTr="00B04D67">
        <w:tc>
          <w:tcPr>
            <w:tcW w:w="675" w:type="dxa"/>
          </w:tcPr>
          <w:p w:rsidR="001838FC" w:rsidRPr="00122D02" w:rsidRDefault="001838FC">
            <w:pPr>
              <w:rPr>
                <w:rFonts w:ascii="Times New Roman" w:hAnsi="Times New Roman"/>
                <w:sz w:val="28"/>
                <w:szCs w:val="28"/>
                <w:lang w:val="be-BY"/>
              </w:rPr>
            </w:pPr>
            <w:r w:rsidRPr="00122D02">
              <w:rPr>
                <w:rFonts w:ascii="Times New Roman" w:hAnsi="Times New Roman"/>
                <w:sz w:val="28"/>
                <w:szCs w:val="28"/>
                <w:lang w:val="be-BY"/>
              </w:rPr>
              <w:t>1</w:t>
            </w:r>
          </w:p>
        </w:tc>
        <w:tc>
          <w:tcPr>
            <w:tcW w:w="3828" w:type="dxa"/>
          </w:tcPr>
          <w:p w:rsidR="001838FC" w:rsidRPr="00122D02" w:rsidRDefault="001838FC">
            <w:pPr>
              <w:rPr>
                <w:rFonts w:ascii="Times New Roman" w:hAnsi="Times New Roman"/>
                <w:sz w:val="28"/>
                <w:szCs w:val="28"/>
                <w:lang w:val="be-BY"/>
              </w:rPr>
            </w:pPr>
            <w:r w:rsidRPr="00122D02">
              <w:rPr>
                <w:rFonts w:ascii="Times New Roman" w:hAnsi="Times New Roman"/>
                <w:sz w:val="28"/>
                <w:szCs w:val="28"/>
                <w:lang w:val="be-BY"/>
              </w:rPr>
              <w:t>Алфавит башкирского языка.</w:t>
            </w:r>
          </w:p>
          <w:p w:rsidR="001838FC" w:rsidRPr="00122D02" w:rsidRDefault="001838FC">
            <w:pPr>
              <w:rPr>
                <w:rFonts w:ascii="Times New Roman" w:hAnsi="Times New Roman"/>
                <w:sz w:val="28"/>
                <w:szCs w:val="28"/>
                <w:lang w:val="ba-RU"/>
              </w:rPr>
            </w:pPr>
            <w:r w:rsidRPr="00122D02">
              <w:rPr>
                <w:rFonts w:ascii="Times New Roman" w:hAnsi="Times New Roman"/>
                <w:sz w:val="28"/>
                <w:szCs w:val="28"/>
                <w:lang w:val="ba-RU"/>
              </w:rPr>
              <w:t>Башҡорт теле алфавиты.</w:t>
            </w:r>
          </w:p>
        </w:tc>
        <w:tc>
          <w:tcPr>
            <w:tcW w:w="992" w:type="dxa"/>
          </w:tcPr>
          <w:p w:rsidR="001838FC" w:rsidRPr="00122D02" w:rsidRDefault="001838FC">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1838FC" w:rsidRPr="00122D02" w:rsidRDefault="001838FC">
            <w:pPr>
              <w:rPr>
                <w:rFonts w:ascii="Times New Roman" w:hAnsi="Times New Roman"/>
                <w:sz w:val="28"/>
                <w:szCs w:val="28"/>
                <w:lang w:val="be-BY"/>
              </w:rPr>
            </w:pPr>
          </w:p>
        </w:tc>
        <w:tc>
          <w:tcPr>
            <w:tcW w:w="1984" w:type="dxa"/>
          </w:tcPr>
          <w:p w:rsidR="001838FC" w:rsidRDefault="001838FC">
            <w:pPr>
              <w:rPr>
                <w:lang w:val="be-BY"/>
              </w:rPr>
            </w:pPr>
          </w:p>
        </w:tc>
      </w:tr>
      <w:tr w:rsidR="001838FC" w:rsidTr="00B04D67">
        <w:tc>
          <w:tcPr>
            <w:tcW w:w="675" w:type="dxa"/>
          </w:tcPr>
          <w:p w:rsidR="001838FC" w:rsidRPr="00122D02" w:rsidRDefault="001838FC">
            <w:pPr>
              <w:rPr>
                <w:rFonts w:ascii="Times New Roman" w:hAnsi="Times New Roman"/>
                <w:sz w:val="28"/>
                <w:szCs w:val="28"/>
                <w:lang w:val="be-BY"/>
              </w:rPr>
            </w:pPr>
            <w:r w:rsidRPr="00122D02">
              <w:rPr>
                <w:rFonts w:ascii="Times New Roman" w:hAnsi="Times New Roman"/>
                <w:sz w:val="28"/>
                <w:szCs w:val="28"/>
                <w:lang w:val="be-BY"/>
              </w:rPr>
              <w:t>2</w:t>
            </w:r>
          </w:p>
        </w:tc>
        <w:tc>
          <w:tcPr>
            <w:tcW w:w="3828" w:type="dxa"/>
          </w:tcPr>
          <w:p w:rsidR="001838FC" w:rsidRPr="00122D02" w:rsidRDefault="001838FC">
            <w:pPr>
              <w:rPr>
                <w:rFonts w:ascii="Times New Roman" w:hAnsi="Times New Roman"/>
                <w:sz w:val="28"/>
                <w:szCs w:val="28"/>
                <w:lang w:val="be-BY"/>
              </w:rPr>
            </w:pPr>
            <w:r w:rsidRPr="00122D02">
              <w:rPr>
                <w:rFonts w:ascii="Times New Roman" w:hAnsi="Times New Roman"/>
                <w:sz w:val="28"/>
                <w:szCs w:val="28"/>
                <w:lang w:val="be-BY"/>
              </w:rPr>
              <w:t>Вопрос Кто?</w:t>
            </w:r>
          </w:p>
          <w:p w:rsidR="001838FC" w:rsidRPr="00122D02" w:rsidRDefault="001838FC">
            <w:pPr>
              <w:rPr>
                <w:rFonts w:ascii="Times New Roman" w:hAnsi="Times New Roman"/>
                <w:sz w:val="28"/>
                <w:szCs w:val="28"/>
                <w:lang w:val="be-BY"/>
              </w:rPr>
            </w:pPr>
            <w:r w:rsidRPr="00122D02">
              <w:rPr>
                <w:rFonts w:ascii="Times New Roman" w:hAnsi="Times New Roman"/>
                <w:sz w:val="28"/>
                <w:szCs w:val="28"/>
                <w:lang w:val="be-BY"/>
              </w:rPr>
              <w:t>Кем? Һорауы.</w:t>
            </w:r>
          </w:p>
        </w:tc>
        <w:tc>
          <w:tcPr>
            <w:tcW w:w="992" w:type="dxa"/>
          </w:tcPr>
          <w:p w:rsidR="001838FC"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1838FC" w:rsidRPr="00122D02" w:rsidRDefault="001838FC">
            <w:pPr>
              <w:rPr>
                <w:rFonts w:ascii="Times New Roman" w:hAnsi="Times New Roman"/>
                <w:sz w:val="28"/>
                <w:szCs w:val="28"/>
                <w:lang w:val="be-BY"/>
              </w:rPr>
            </w:pPr>
          </w:p>
        </w:tc>
        <w:tc>
          <w:tcPr>
            <w:tcW w:w="1984" w:type="dxa"/>
          </w:tcPr>
          <w:p w:rsidR="001838FC" w:rsidRDefault="001838FC">
            <w:pPr>
              <w:rPr>
                <w:lang w:val="be-BY"/>
              </w:rPr>
            </w:pPr>
          </w:p>
        </w:tc>
      </w:tr>
      <w:tr w:rsidR="005B3008" w:rsidTr="00B04D67">
        <w:tc>
          <w:tcPr>
            <w:tcW w:w="675"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3</w:t>
            </w:r>
          </w:p>
        </w:tc>
        <w:tc>
          <w:tcPr>
            <w:tcW w:w="3828" w:type="dxa"/>
          </w:tcPr>
          <w:p w:rsidR="005B3008" w:rsidRPr="00122D02" w:rsidRDefault="005B3008" w:rsidP="005B3008">
            <w:pPr>
              <w:rPr>
                <w:rFonts w:ascii="Times New Roman" w:hAnsi="Times New Roman"/>
                <w:sz w:val="28"/>
                <w:szCs w:val="28"/>
                <w:lang w:val="be-BY"/>
              </w:rPr>
            </w:pPr>
            <w:r w:rsidRPr="00122D02">
              <w:rPr>
                <w:rFonts w:ascii="Times New Roman" w:hAnsi="Times New Roman"/>
                <w:sz w:val="28"/>
                <w:szCs w:val="28"/>
                <w:lang w:val="be-BY"/>
              </w:rPr>
              <w:t>Окончания -мы, -ме.</w:t>
            </w:r>
          </w:p>
          <w:p w:rsidR="005B3008" w:rsidRPr="00122D02" w:rsidRDefault="005B3008" w:rsidP="005B3008">
            <w:pPr>
              <w:rPr>
                <w:rFonts w:ascii="Times New Roman" w:hAnsi="Times New Roman"/>
                <w:sz w:val="28"/>
                <w:szCs w:val="28"/>
                <w:lang w:val="ba-RU"/>
              </w:rPr>
            </w:pPr>
            <w:r w:rsidRPr="00122D02">
              <w:rPr>
                <w:rFonts w:ascii="Times New Roman" w:hAnsi="Times New Roman"/>
                <w:sz w:val="28"/>
                <w:szCs w:val="28"/>
                <w:lang w:val="ba-RU"/>
              </w:rPr>
              <w:t>-мы, -ме ялғауҙары.</w:t>
            </w:r>
          </w:p>
        </w:tc>
        <w:tc>
          <w:tcPr>
            <w:tcW w:w="992"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5B3008" w:rsidRPr="00122D02" w:rsidRDefault="005B3008">
            <w:pPr>
              <w:rPr>
                <w:rFonts w:ascii="Times New Roman" w:hAnsi="Times New Roman"/>
                <w:sz w:val="28"/>
                <w:szCs w:val="28"/>
                <w:lang w:val="be-BY"/>
              </w:rPr>
            </w:pPr>
          </w:p>
        </w:tc>
        <w:tc>
          <w:tcPr>
            <w:tcW w:w="1984" w:type="dxa"/>
          </w:tcPr>
          <w:p w:rsidR="005B3008" w:rsidRDefault="005B3008">
            <w:pPr>
              <w:rPr>
                <w:lang w:val="be-BY"/>
              </w:rPr>
            </w:pPr>
          </w:p>
        </w:tc>
      </w:tr>
      <w:tr w:rsidR="005B3008" w:rsidTr="00B04D67">
        <w:tc>
          <w:tcPr>
            <w:tcW w:w="675"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4</w:t>
            </w:r>
          </w:p>
        </w:tc>
        <w:tc>
          <w:tcPr>
            <w:tcW w:w="3828" w:type="dxa"/>
          </w:tcPr>
          <w:p w:rsidR="005B3008" w:rsidRPr="00122D02" w:rsidRDefault="005B3008" w:rsidP="004E4CE5">
            <w:pPr>
              <w:jc w:val="both"/>
              <w:rPr>
                <w:rFonts w:ascii="Times New Roman" w:hAnsi="Times New Roman"/>
                <w:sz w:val="28"/>
                <w:szCs w:val="28"/>
                <w:lang w:val="be-BY"/>
              </w:rPr>
            </w:pPr>
            <w:r w:rsidRPr="00122D02">
              <w:rPr>
                <w:rFonts w:ascii="Times New Roman" w:hAnsi="Times New Roman"/>
                <w:sz w:val="28"/>
                <w:szCs w:val="28"/>
                <w:lang w:val="be-BY"/>
              </w:rPr>
              <w:t xml:space="preserve">Вопрос Где? </w:t>
            </w:r>
          </w:p>
          <w:p w:rsidR="005B3008" w:rsidRPr="00122D02" w:rsidRDefault="005B3008" w:rsidP="004E4CE5">
            <w:pPr>
              <w:jc w:val="both"/>
              <w:rPr>
                <w:rFonts w:ascii="Times New Roman" w:hAnsi="Times New Roman"/>
                <w:sz w:val="28"/>
                <w:szCs w:val="28"/>
                <w:lang w:val="be-BY"/>
              </w:rPr>
            </w:pPr>
            <w:r w:rsidRPr="00122D02">
              <w:rPr>
                <w:rFonts w:ascii="Times New Roman" w:hAnsi="Times New Roman"/>
                <w:sz w:val="28"/>
                <w:szCs w:val="28"/>
                <w:lang w:val="be-BY"/>
              </w:rPr>
              <w:t>Ҡайҙа</w:t>
            </w:r>
            <w:r w:rsidRPr="00122D02">
              <w:rPr>
                <w:rFonts w:ascii="Times New Roman" w:hAnsi="Times New Roman"/>
                <w:sz w:val="28"/>
                <w:szCs w:val="28"/>
                <w:lang w:val="ba-RU"/>
              </w:rPr>
              <w:t>?</w:t>
            </w:r>
            <w:r w:rsidRPr="00122D02">
              <w:rPr>
                <w:rFonts w:ascii="Times New Roman" w:hAnsi="Times New Roman"/>
                <w:sz w:val="28"/>
                <w:szCs w:val="28"/>
                <w:lang w:val="be-BY"/>
              </w:rPr>
              <w:t xml:space="preserve"> һорауы</w:t>
            </w:r>
          </w:p>
        </w:tc>
        <w:tc>
          <w:tcPr>
            <w:tcW w:w="992"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5B3008" w:rsidRPr="00122D02" w:rsidRDefault="005B3008">
            <w:pPr>
              <w:rPr>
                <w:rFonts w:ascii="Times New Roman" w:hAnsi="Times New Roman"/>
                <w:sz w:val="28"/>
                <w:szCs w:val="28"/>
                <w:lang w:val="be-BY"/>
              </w:rPr>
            </w:pPr>
          </w:p>
        </w:tc>
        <w:tc>
          <w:tcPr>
            <w:tcW w:w="1984" w:type="dxa"/>
          </w:tcPr>
          <w:p w:rsidR="005B3008" w:rsidRDefault="005B3008">
            <w:pPr>
              <w:rPr>
                <w:lang w:val="be-BY"/>
              </w:rPr>
            </w:pPr>
          </w:p>
        </w:tc>
      </w:tr>
      <w:tr w:rsidR="00B04D67" w:rsidTr="00C4708C">
        <w:tc>
          <w:tcPr>
            <w:tcW w:w="9322" w:type="dxa"/>
            <w:gridSpan w:val="5"/>
          </w:tcPr>
          <w:p w:rsidR="00B04D67" w:rsidRPr="00B04D67" w:rsidRDefault="00B04D67" w:rsidP="00B04D67">
            <w:pPr>
              <w:jc w:val="center"/>
              <w:rPr>
                <w:b/>
                <w:lang w:val="be-BY"/>
              </w:rPr>
            </w:pPr>
            <w:r w:rsidRPr="00B04D67">
              <w:rPr>
                <w:rFonts w:ascii="Times New Roman" w:hAnsi="Times New Roman"/>
                <w:b/>
                <w:sz w:val="28"/>
                <w:szCs w:val="28"/>
                <w:lang w:val="ba-RU"/>
              </w:rPr>
              <w:t>II</w:t>
            </w:r>
            <w:r w:rsidRPr="00B04D67">
              <w:rPr>
                <w:rFonts w:ascii="Times New Roman" w:hAnsi="Times New Roman"/>
                <w:b/>
                <w:sz w:val="28"/>
                <w:szCs w:val="28"/>
                <w:lang w:val="be-BY"/>
              </w:rPr>
              <w:t xml:space="preserve"> четверть – 4 часа. </w:t>
            </w:r>
            <w:r w:rsidRPr="00B04D67">
              <w:rPr>
                <w:rFonts w:ascii="Times New Roman" w:hAnsi="Times New Roman"/>
                <w:b/>
                <w:sz w:val="28"/>
                <w:szCs w:val="28"/>
                <w:lang w:val="ba-RU"/>
              </w:rPr>
              <w:t>II</w:t>
            </w:r>
            <w:r w:rsidRPr="00B04D67">
              <w:rPr>
                <w:rFonts w:ascii="Times New Roman" w:hAnsi="Times New Roman"/>
                <w:b/>
                <w:sz w:val="28"/>
                <w:szCs w:val="28"/>
                <w:lang w:val="be-BY"/>
              </w:rPr>
              <w:t xml:space="preserve"> сирек – 4сәғәт.</w:t>
            </w:r>
          </w:p>
        </w:tc>
      </w:tr>
      <w:tr w:rsidR="005B3008" w:rsidTr="00B04D67">
        <w:tc>
          <w:tcPr>
            <w:tcW w:w="675"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5</w:t>
            </w:r>
          </w:p>
        </w:tc>
        <w:tc>
          <w:tcPr>
            <w:tcW w:w="3828" w:type="dxa"/>
          </w:tcPr>
          <w:p w:rsidR="005B3008" w:rsidRPr="00122D02" w:rsidRDefault="005B3008" w:rsidP="004E4CE5">
            <w:pPr>
              <w:jc w:val="both"/>
              <w:rPr>
                <w:rFonts w:ascii="Times New Roman" w:hAnsi="Times New Roman"/>
                <w:sz w:val="28"/>
                <w:szCs w:val="28"/>
                <w:lang w:val="ba-RU"/>
              </w:rPr>
            </w:pPr>
            <w:r w:rsidRPr="00122D02">
              <w:rPr>
                <w:rFonts w:ascii="Times New Roman" w:hAnsi="Times New Roman"/>
                <w:sz w:val="28"/>
                <w:szCs w:val="28"/>
                <w:lang w:val="ba-RU"/>
              </w:rPr>
              <w:t>Вопрос Сколько?</w:t>
            </w:r>
          </w:p>
          <w:p w:rsidR="005B3008" w:rsidRPr="00122D02" w:rsidRDefault="005B3008" w:rsidP="004E4CE5">
            <w:pPr>
              <w:jc w:val="both"/>
              <w:rPr>
                <w:rFonts w:ascii="Times New Roman" w:hAnsi="Times New Roman"/>
                <w:sz w:val="28"/>
                <w:szCs w:val="28"/>
                <w:lang w:val="be-BY"/>
              </w:rPr>
            </w:pPr>
            <w:r w:rsidRPr="00122D02">
              <w:rPr>
                <w:rFonts w:ascii="Times New Roman" w:hAnsi="Times New Roman"/>
                <w:sz w:val="28"/>
                <w:szCs w:val="28"/>
                <w:lang w:val="ba-RU"/>
              </w:rPr>
              <w:t>Нисә? һорауы.</w:t>
            </w:r>
          </w:p>
        </w:tc>
        <w:tc>
          <w:tcPr>
            <w:tcW w:w="992"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5B3008" w:rsidRPr="00122D02" w:rsidRDefault="005B3008">
            <w:pPr>
              <w:rPr>
                <w:rFonts w:ascii="Times New Roman" w:hAnsi="Times New Roman"/>
                <w:sz w:val="28"/>
                <w:szCs w:val="28"/>
                <w:lang w:val="be-BY"/>
              </w:rPr>
            </w:pPr>
          </w:p>
        </w:tc>
        <w:tc>
          <w:tcPr>
            <w:tcW w:w="1984" w:type="dxa"/>
          </w:tcPr>
          <w:p w:rsidR="005B3008" w:rsidRDefault="005B3008">
            <w:pPr>
              <w:rPr>
                <w:lang w:val="be-BY"/>
              </w:rPr>
            </w:pPr>
          </w:p>
        </w:tc>
      </w:tr>
      <w:tr w:rsidR="005B3008" w:rsidTr="00B04D67">
        <w:tc>
          <w:tcPr>
            <w:tcW w:w="675"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6</w:t>
            </w:r>
          </w:p>
        </w:tc>
        <w:tc>
          <w:tcPr>
            <w:tcW w:w="3828" w:type="dxa"/>
          </w:tcPr>
          <w:p w:rsidR="005B3008" w:rsidRPr="00122D02" w:rsidRDefault="005B3008" w:rsidP="004E4CE5">
            <w:pPr>
              <w:jc w:val="both"/>
              <w:rPr>
                <w:rFonts w:ascii="Times New Roman" w:hAnsi="Times New Roman"/>
                <w:sz w:val="28"/>
                <w:szCs w:val="28"/>
                <w:lang w:val="be-BY"/>
              </w:rPr>
            </w:pPr>
            <w:r w:rsidRPr="00122D02">
              <w:rPr>
                <w:rFonts w:ascii="Times New Roman" w:hAnsi="Times New Roman"/>
                <w:sz w:val="28"/>
                <w:szCs w:val="28"/>
                <w:lang w:val="be-BY"/>
              </w:rPr>
              <w:t>Вопрос Какой?</w:t>
            </w:r>
          </w:p>
          <w:p w:rsidR="005B3008" w:rsidRPr="00122D02" w:rsidRDefault="005B3008" w:rsidP="004E4CE5">
            <w:pPr>
              <w:jc w:val="both"/>
              <w:rPr>
                <w:rFonts w:ascii="Times New Roman" w:hAnsi="Times New Roman"/>
                <w:sz w:val="28"/>
                <w:szCs w:val="28"/>
                <w:lang w:val="ba-RU"/>
              </w:rPr>
            </w:pPr>
            <w:r w:rsidRPr="00122D02">
              <w:rPr>
                <w:rFonts w:ascii="Times New Roman" w:hAnsi="Times New Roman"/>
                <w:sz w:val="28"/>
                <w:szCs w:val="28"/>
                <w:lang w:val="be-BY"/>
              </w:rPr>
              <w:t>Ниндәй</w:t>
            </w:r>
            <w:r w:rsidRPr="00122D02">
              <w:rPr>
                <w:rFonts w:ascii="Times New Roman" w:hAnsi="Times New Roman"/>
                <w:sz w:val="28"/>
                <w:szCs w:val="28"/>
                <w:lang w:val="ba-RU"/>
              </w:rPr>
              <w:t>?</w:t>
            </w:r>
            <w:r w:rsidRPr="00122D02">
              <w:rPr>
                <w:rFonts w:ascii="Times New Roman" w:hAnsi="Times New Roman"/>
                <w:sz w:val="28"/>
                <w:szCs w:val="28"/>
                <w:lang w:val="be-BY"/>
              </w:rPr>
              <w:t xml:space="preserve"> һорауы.</w:t>
            </w:r>
          </w:p>
        </w:tc>
        <w:tc>
          <w:tcPr>
            <w:tcW w:w="992"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5B3008" w:rsidRPr="00122D02" w:rsidRDefault="005B3008">
            <w:pPr>
              <w:rPr>
                <w:rFonts w:ascii="Times New Roman" w:hAnsi="Times New Roman"/>
                <w:sz w:val="28"/>
                <w:szCs w:val="28"/>
                <w:lang w:val="be-BY"/>
              </w:rPr>
            </w:pPr>
          </w:p>
        </w:tc>
        <w:tc>
          <w:tcPr>
            <w:tcW w:w="1984" w:type="dxa"/>
          </w:tcPr>
          <w:p w:rsidR="005B3008" w:rsidRDefault="005B3008">
            <w:pPr>
              <w:rPr>
                <w:lang w:val="be-BY"/>
              </w:rPr>
            </w:pPr>
          </w:p>
        </w:tc>
      </w:tr>
      <w:tr w:rsidR="005B3008" w:rsidTr="00B04D67">
        <w:tc>
          <w:tcPr>
            <w:tcW w:w="675"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7</w:t>
            </w:r>
          </w:p>
        </w:tc>
        <w:tc>
          <w:tcPr>
            <w:tcW w:w="3828" w:type="dxa"/>
          </w:tcPr>
          <w:p w:rsidR="005B3008" w:rsidRPr="00122D02" w:rsidRDefault="005B3008" w:rsidP="004E4CE5">
            <w:pPr>
              <w:jc w:val="both"/>
              <w:rPr>
                <w:rFonts w:ascii="Times New Roman" w:hAnsi="Times New Roman"/>
                <w:sz w:val="28"/>
                <w:szCs w:val="28"/>
                <w:lang w:val="be-BY"/>
              </w:rPr>
            </w:pPr>
            <w:r w:rsidRPr="00122D02">
              <w:rPr>
                <w:rFonts w:ascii="Times New Roman" w:hAnsi="Times New Roman"/>
                <w:sz w:val="28"/>
                <w:szCs w:val="28"/>
                <w:lang w:val="be-BY"/>
              </w:rPr>
              <w:t xml:space="preserve">Звук и буква Оо </w:t>
            </w:r>
          </w:p>
          <w:p w:rsidR="00B753DF" w:rsidRPr="00122D02" w:rsidRDefault="00B753DF" w:rsidP="00B753DF">
            <w:pPr>
              <w:jc w:val="both"/>
              <w:rPr>
                <w:rFonts w:ascii="Times New Roman" w:hAnsi="Times New Roman"/>
                <w:sz w:val="28"/>
                <w:szCs w:val="28"/>
                <w:lang w:val="be-BY"/>
              </w:rPr>
            </w:pPr>
            <w:r w:rsidRPr="00122D02">
              <w:rPr>
                <w:rFonts w:ascii="Times New Roman" w:hAnsi="Times New Roman"/>
                <w:sz w:val="28"/>
                <w:szCs w:val="28"/>
                <w:lang w:val="be-BY"/>
              </w:rPr>
              <w:t xml:space="preserve">Оо өнө һәм хәрефе. </w:t>
            </w:r>
          </w:p>
        </w:tc>
        <w:tc>
          <w:tcPr>
            <w:tcW w:w="992"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5B3008" w:rsidRPr="00122D02" w:rsidRDefault="005B3008">
            <w:pPr>
              <w:rPr>
                <w:rFonts w:ascii="Times New Roman" w:hAnsi="Times New Roman"/>
                <w:sz w:val="28"/>
                <w:szCs w:val="28"/>
                <w:lang w:val="be-BY"/>
              </w:rPr>
            </w:pPr>
          </w:p>
        </w:tc>
        <w:tc>
          <w:tcPr>
            <w:tcW w:w="1984" w:type="dxa"/>
          </w:tcPr>
          <w:p w:rsidR="005B3008" w:rsidRDefault="005B3008">
            <w:pPr>
              <w:rPr>
                <w:lang w:val="be-BY"/>
              </w:rPr>
            </w:pPr>
          </w:p>
        </w:tc>
      </w:tr>
      <w:tr w:rsidR="005B3008" w:rsidTr="00B04D67">
        <w:tc>
          <w:tcPr>
            <w:tcW w:w="675"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8</w:t>
            </w:r>
          </w:p>
        </w:tc>
        <w:tc>
          <w:tcPr>
            <w:tcW w:w="3828" w:type="dxa"/>
          </w:tcPr>
          <w:p w:rsidR="005B3008" w:rsidRPr="00122D02" w:rsidRDefault="00B753DF" w:rsidP="004E4CE5">
            <w:pPr>
              <w:jc w:val="both"/>
              <w:rPr>
                <w:rFonts w:ascii="Times New Roman" w:hAnsi="Times New Roman"/>
                <w:sz w:val="28"/>
                <w:szCs w:val="28"/>
                <w:lang w:val="be-BY"/>
              </w:rPr>
            </w:pPr>
            <w:r w:rsidRPr="00122D02">
              <w:rPr>
                <w:rFonts w:ascii="Times New Roman" w:hAnsi="Times New Roman"/>
                <w:sz w:val="28"/>
                <w:szCs w:val="28"/>
                <w:lang w:val="be-BY"/>
              </w:rPr>
              <w:t xml:space="preserve">Числа и цвета. </w:t>
            </w:r>
          </w:p>
          <w:p w:rsidR="00B753DF" w:rsidRPr="00122D02" w:rsidRDefault="00B753DF" w:rsidP="004E4CE5">
            <w:pPr>
              <w:jc w:val="both"/>
              <w:rPr>
                <w:rFonts w:ascii="Times New Roman" w:hAnsi="Times New Roman"/>
                <w:sz w:val="28"/>
                <w:szCs w:val="28"/>
                <w:lang w:val="be-BY"/>
              </w:rPr>
            </w:pPr>
            <w:r w:rsidRPr="00122D02">
              <w:rPr>
                <w:rFonts w:ascii="Times New Roman" w:hAnsi="Times New Roman"/>
                <w:sz w:val="28"/>
                <w:szCs w:val="28"/>
                <w:lang w:val="be-BY"/>
              </w:rPr>
              <w:t>Һандар һәм төҫтәр.</w:t>
            </w:r>
          </w:p>
        </w:tc>
        <w:tc>
          <w:tcPr>
            <w:tcW w:w="992" w:type="dxa"/>
          </w:tcPr>
          <w:p w:rsidR="005B3008" w:rsidRPr="00122D02" w:rsidRDefault="005B3008">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5B3008" w:rsidRPr="00122D02" w:rsidRDefault="00B04D67">
            <w:pPr>
              <w:rPr>
                <w:rFonts w:ascii="Times New Roman" w:hAnsi="Times New Roman"/>
                <w:sz w:val="28"/>
                <w:szCs w:val="28"/>
                <w:lang w:val="be-BY"/>
              </w:rPr>
            </w:pPr>
            <w:r>
              <w:rPr>
                <w:rFonts w:ascii="Times New Roman" w:hAnsi="Times New Roman"/>
                <w:sz w:val="28"/>
                <w:szCs w:val="28"/>
                <w:lang w:val="be-BY"/>
              </w:rPr>
              <w:t xml:space="preserve">       </w:t>
            </w:r>
          </w:p>
        </w:tc>
        <w:tc>
          <w:tcPr>
            <w:tcW w:w="1984" w:type="dxa"/>
          </w:tcPr>
          <w:p w:rsidR="005B3008" w:rsidRDefault="005B3008">
            <w:pPr>
              <w:rPr>
                <w:lang w:val="be-BY"/>
              </w:rPr>
            </w:pPr>
          </w:p>
        </w:tc>
      </w:tr>
      <w:tr w:rsidR="00B04D67" w:rsidTr="004D287D">
        <w:tc>
          <w:tcPr>
            <w:tcW w:w="9322" w:type="dxa"/>
            <w:gridSpan w:val="5"/>
          </w:tcPr>
          <w:p w:rsidR="00B04D67" w:rsidRPr="00122D02" w:rsidRDefault="00B04D67" w:rsidP="00B04D67">
            <w:pPr>
              <w:jc w:val="center"/>
              <w:rPr>
                <w:rFonts w:ascii="Times New Roman" w:hAnsi="Times New Roman"/>
                <w:b/>
                <w:sz w:val="28"/>
                <w:szCs w:val="28"/>
                <w:lang w:val="ba-RU"/>
              </w:rPr>
            </w:pPr>
            <w:r w:rsidRPr="00122D02">
              <w:rPr>
                <w:rFonts w:ascii="Times New Roman" w:hAnsi="Times New Roman"/>
                <w:b/>
                <w:sz w:val="28"/>
                <w:szCs w:val="28"/>
                <w:lang w:val="en-US"/>
              </w:rPr>
              <w:t>III</w:t>
            </w:r>
            <w:r w:rsidRPr="00122D02">
              <w:rPr>
                <w:rFonts w:ascii="Times New Roman" w:hAnsi="Times New Roman"/>
                <w:b/>
                <w:sz w:val="28"/>
                <w:szCs w:val="28"/>
                <w:lang w:val="be-BY"/>
              </w:rPr>
              <w:t xml:space="preserve"> четверть - </w:t>
            </w:r>
            <w:r>
              <w:rPr>
                <w:rFonts w:ascii="Times New Roman" w:hAnsi="Times New Roman"/>
                <w:b/>
                <w:sz w:val="28"/>
                <w:szCs w:val="28"/>
                <w:lang w:val="be-BY"/>
              </w:rPr>
              <w:t>4</w:t>
            </w:r>
            <w:r w:rsidRPr="00122D02">
              <w:rPr>
                <w:rFonts w:ascii="Times New Roman" w:hAnsi="Times New Roman"/>
                <w:b/>
                <w:sz w:val="28"/>
                <w:szCs w:val="28"/>
                <w:lang w:val="be-BY"/>
              </w:rPr>
              <w:t xml:space="preserve"> час</w:t>
            </w:r>
            <w:r>
              <w:rPr>
                <w:rFonts w:ascii="Times New Roman" w:hAnsi="Times New Roman"/>
                <w:b/>
                <w:sz w:val="28"/>
                <w:szCs w:val="28"/>
                <w:lang w:val="be-BY"/>
              </w:rPr>
              <w:t>а</w:t>
            </w:r>
            <w:r w:rsidRPr="00122D02">
              <w:rPr>
                <w:rFonts w:ascii="Times New Roman" w:hAnsi="Times New Roman"/>
                <w:b/>
                <w:sz w:val="28"/>
                <w:szCs w:val="28"/>
                <w:lang w:val="be-BY"/>
              </w:rPr>
              <w:t xml:space="preserve">. </w:t>
            </w:r>
            <w:r w:rsidRPr="00122D02">
              <w:rPr>
                <w:rFonts w:ascii="Times New Roman" w:hAnsi="Times New Roman"/>
                <w:b/>
                <w:sz w:val="28"/>
                <w:szCs w:val="28"/>
                <w:lang w:val="en-US"/>
              </w:rPr>
              <w:t>III</w:t>
            </w:r>
            <w:r w:rsidRPr="00122D02">
              <w:rPr>
                <w:rFonts w:ascii="Times New Roman" w:hAnsi="Times New Roman"/>
                <w:b/>
                <w:sz w:val="28"/>
                <w:szCs w:val="28"/>
                <w:lang w:val="ba-RU"/>
              </w:rPr>
              <w:t xml:space="preserve"> сирек – </w:t>
            </w:r>
            <w:r>
              <w:rPr>
                <w:rFonts w:ascii="Times New Roman" w:hAnsi="Times New Roman"/>
                <w:b/>
                <w:sz w:val="28"/>
                <w:szCs w:val="28"/>
                <w:lang w:val="be-BY"/>
              </w:rPr>
              <w:t>4</w:t>
            </w:r>
            <w:r w:rsidRPr="00122D02">
              <w:rPr>
                <w:rFonts w:ascii="Times New Roman" w:hAnsi="Times New Roman"/>
                <w:b/>
                <w:sz w:val="28"/>
                <w:szCs w:val="28"/>
                <w:lang w:val="be-BY"/>
              </w:rPr>
              <w:t>сәғәт.</w:t>
            </w:r>
          </w:p>
        </w:tc>
      </w:tr>
      <w:tr w:rsidR="00B04D67" w:rsidTr="00B04D67">
        <w:tc>
          <w:tcPr>
            <w:tcW w:w="675"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9</w:t>
            </w:r>
          </w:p>
        </w:tc>
        <w:tc>
          <w:tcPr>
            <w:tcW w:w="3828" w:type="dxa"/>
          </w:tcPr>
          <w:p w:rsidR="00B04D67" w:rsidRPr="00122D02" w:rsidRDefault="00B04D67" w:rsidP="004E4CE5">
            <w:pPr>
              <w:jc w:val="both"/>
              <w:rPr>
                <w:rFonts w:ascii="Times New Roman" w:hAnsi="Times New Roman"/>
                <w:sz w:val="28"/>
                <w:szCs w:val="28"/>
                <w:lang w:val="be-BY"/>
              </w:rPr>
            </w:pPr>
            <w:r w:rsidRPr="00122D02">
              <w:rPr>
                <w:rFonts w:ascii="Times New Roman" w:hAnsi="Times New Roman"/>
                <w:sz w:val="28"/>
                <w:szCs w:val="28"/>
                <w:lang w:val="be-BY"/>
              </w:rPr>
              <w:t>Звук и буква Ыы.</w:t>
            </w:r>
          </w:p>
          <w:p w:rsidR="00B04D67" w:rsidRPr="00122D02" w:rsidRDefault="00B04D67" w:rsidP="004E4CE5">
            <w:pPr>
              <w:jc w:val="both"/>
              <w:rPr>
                <w:rFonts w:ascii="Times New Roman" w:hAnsi="Times New Roman"/>
                <w:sz w:val="28"/>
                <w:szCs w:val="28"/>
                <w:lang w:val="be-BY"/>
              </w:rPr>
            </w:pPr>
            <w:r w:rsidRPr="00122D02">
              <w:rPr>
                <w:rFonts w:ascii="Times New Roman" w:hAnsi="Times New Roman"/>
                <w:sz w:val="28"/>
                <w:szCs w:val="28"/>
                <w:lang w:val="be-BY"/>
              </w:rPr>
              <w:t>Ыы өнө һәм хәрефе.</w:t>
            </w:r>
          </w:p>
        </w:tc>
        <w:tc>
          <w:tcPr>
            <w:tcW w:w="992"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B04D67" w:rsidRPr="00122D02" w:rsidRDefault="00B04D67">
            <w:pPr>
              <w:rPr>
                <w:rFonts w:ascii="Times New Roman" w:hAnsi="Times New Roman"/>
                <w:sz w:val="28"/>
                <w:szCs w:val="28"/>
                <w:lang w:val="be-BY"/>
              </w:rPr>
            </w:pPr>
          </w:p>
        </w:tc>
        <w:tc>
          <w:tcPr>
            <w:tcW w:w="1984" w:type="dxa"/>
          </w:tcPr>
          <w:p w:rsidR="00B04D67" w:rsidRDefault="00B04D67">
            <w:pPr>
              <w:rPr>
                <w:lang w:val="be-BY"/>
              </w:rPr>
            </w:pPr>
          </w:p>
        </w:tc>
      </w:tr>
      <w:tr w:rsidR="00B04D67" w:rsidTr="00B04D67">
        <w:tc>
          <w:tcPr>
            <w:tcW w:w="675"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10</w:t>
            </w:r>
          </w:p>
        </w:tc>
        <w:tc>
          <w:tcPr>
            <w:tcW w:w="3828" w:type="dxa"/>
          </w:tcPr>
          <w:p w:rsidR="00B04D67" w:rsidRPr="00122D02" w:rsidRDefault="00B04D67" w:rsidP="004E4CE5">
            <w:pPr>
              <w:jc w:val="both"/>
              <w:rPr>
                <w:rFonts w:ascii="Times New Roman" w:hAnsi="Times New Roman"/>
                <w:sz w:val="28"/>
                <w:szCs w:val="28"/>
                <w:lang w:val="be-BY"/>
              </w:rPr>
            </w:pPr>
            <w:r w:rsidRPr="00122D02">
              <w:rPr>
                <w:rFonts w:ascii="Times New Roman" w:hAnsi="Times New Roman"/>
                <w:sz w:val="28"/>
                <w:szCs w:val="28"/>
                <w:lang w:val="be-BY"/>
              </w:rPr>
              <w:t>Звук и буква Ээ.</w:t>
            </w:r>
          </w:p>
          <w:p w:rsidR="00B04D67" w:rsidRPr="00122D02" w:rsidRDefault="00B04D67" w:rsidP="004E4CE5">
            <w:pPr>
              <w:jc w:val="both"/>
              <w:rPr>
                <w:rFonts w:ascii="Times New Roman" w:hAnsi="Times New Roman"/>
                <w:sz w:val="28"/>
                <w:szCs w:val="28"/>
                <w:lang w:val="be-BY"/>
              </w:rPr>
            </w:pPr>
            <w:r w:rsidRPr="00122D02">
              <w:rPr>
                <w:rFonts w:ascii="Times New Roman" w:hAnsi="Times New Roman"/>
                <w:sz w:val="28"/>
                <w:szCs w:val="28"/>
                <w:lang w:val="be-BY"/>
              </w:rPr>
              <w:t>Ээ өнө һәм хәрефе.</w:t>
            </w:r>
          </w:p>
        </w:tc>
        <w:tc>
          <w:tcPr>
            <w:tcW w:w="992"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B04D67" w:rsidRPr="00122D02" w:rsidRDefault="00B04D67">
            <w:pPr>
              <w:rPr>
                <w:rFonts w:ascii="Times New Roman" w:hAnsi="Times New Roman"/>
                <w:sz w:val="28"/>
                <w:szCs w:val="28"/>
                <w:lang w:val="be-BY"/>
              </w:rPr>
            </w:pPr>
          </w:p>
        </w:tc>
        <w:tc>
          <w:tcPr>
            <w:tcW w:w="1984" w:type="dxa"/>
          </w:tcPr>
          <w:p w:rsidR="00B04D67" w:rsidRDefault="00B04D67">
            <w:pPr>
              <w:rPr>
                <w:lang w:val="be-BY"/>
              </w:rPr>
            </w:pPr>
          </w:p>
        </w:tc>
      </w:tr>
      <w:tr w:rsidR="00B04D67" w:rsidTr="00B04D67">
        <w:tc>
          <w:tcPr>
            <w:tcW w:w="675"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11</w:t>
            </w:r>
          </w:p>
        </w:tc>
        <w:tc>
          <w:tcPr>
            <w:tcW w:w="3828" w:type="dxa"/>
          </w:tcPr>
          <w:p w:rsidR="00B04D67" w:rsidRPr="00122D02" w:rsidRDefault="00B04D67" w:rsidP="004E4CE5">
            <w:pPr>
              <w:rPr>
                <w:rFonts w:ascii="Times New Roman" w:hAnsi="Times New Roman"/>
                <w:sz w:val="28"/>
                <w:szCs w:val="28"/>
                <w:lang w:val="be-BY"/>
              </w:rPr>
            </w:pPr>
            <w:r w:rsidRPr="00122D02">
              <w:rPr>
                <w:rFonts w:ascii="Times New Roman" w:hAnsi="Times New Roman"/>
                <w:sz w:val="28"/>
                <w:szCs w:val="28"/>
                <w:lang w:val="be-BY"/>
              </w:rPr>
              <w:t>Звук и буква Әә.</w:t>
            </w:r>
          </w:p>
          <w:p w:rsidR="00B04D67" w:rsidRPr="00122D02" w:rsidRDefault="00B04D67" w:rsidP="004E4CE5">
            <w:pPr>
              <w:rPr>
                <w:rFonts w:ascii="Times New Roman" w:hAnsi="Times New Roman"/>
                <w:sz w:val="28"/>
                <w:szCs w:val="28"/>
                <w:lang w:val="be-BY"/>
              </w:rPr>
            </w:pPr>
            <w:r w:rsidRPr="00122D02">
              <w:rPr>
                <w:rFonts w:ascii="Times New Roman" w:hAnsi="Times New Roman"/>
                <w:sz w:val="28"/>
                <w:szCs w:val="28"/>
                <w:lang w:val="be-BY"/>
              </w:rPr>
              <w:t>Әә өнө һәм хәрефе.</w:t>
            </w:r>
          </w:p>
        </w:tc>
        <w:tc>
          <w:tcPr>
            <w:tcW w:w="992"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B04D67" w:rsidRPr="00122D02" w:rsidRDefault="00B04D67">
            <w:pPr>
              <w:rPr>
                <w:rFonts w:ascii="Times New Roman" w:hAnsi="Times New Roman"/>
                <w:sz w:val="28"/>
                <w:szCs w:val="28"/>
                <w:lang w:val="be-BY"/>
              </w:rPr>
            </w:pPr>
          </w:p>
        </w:tc>
        <w:tc>
          <w:tcPr>
            <w:tcW w:w="1984" w:type="dxa"/>
          </w:tcPr>
          <w:p w:rsidR="00B04D67" w:rsidRDefault="00B04D67">
            <w:pPr>
              <w:rPr>
                <w:lang w:val="be-BY"/>
              </w:rPr>
            </w:pPr>
          </w:p>
        </w:tc>
      </w:tr>
      <w:tr w:rsidR="00B04D67" w:rsidTr="00B04D67">
        <w:tc>
          <w:tcPr>
            <w:tcW w:w="675"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12</w:t>
            </w:r>
          </w:p>
        </w:tc>
        <w:tc>
          <w:tcPr>
            <w:tcW w:w="3828" w:type="dxa"/>
          </w:tcPr>
          <w:p w:rsidR="00B04D67" w:rsidRPr="00122D02" w:rsidRDefault="00B04D67" w:rsidP="004E4CE5">
            <w:pPr>
              <w:jc w:val="both"/>
              <w:rPr>
                <w:rFonts w:ascii="Times New Roman" w:hAnsi="Times New Roman"/>
                <w:sz w:val="28"/>
                <w:szCs w:val="28"/>
                <w:lang w:val="be-BY"/>
              </w:rPr>
            </w:pPr>
            <w:r w:rsidRPr="00122D02">
              <w:rPr>
                <w:rFonts w:ascii="Times New Roman" w:hAnsi="Times New Roman"/>
                <w:sz w:val="28"/>
                <w:szCs w:val="28"/>
                <w:lang w:val="be-BY"/>
              </w:rPr>
              <w:t xml:space="preserve">Звук и буква Өө. </w:t>
            </w:r>
          </w:p>
          <w:p w:rsidR="00B04D67" w:rsidRPr="00122D02" w:rsidRDefault="00B04D67" w:rsidP="00B04D67">
            <w:pPr>
              <w:jc w:val="both"/>
              <w:rPr>
                <w:rFonts w:ascii="Times New Roman" w:hAnsi="Times New Roman"/>
                <w:sz w:val="28"/>
                <w:szCs w:val="28"/>
                <w:lang w:val="be-BY"/>
              </w:rPr>
            </w:pPr>
            <w:r w:rsidRPr="00122D02">
              <w:rPr>
                <w:rFonts w:ascii="Times New Roman" w:hAnsi="Times New Roman"/>
                <w:sz w:val="28"/>
                <w:szCs w:val="28"/>
                <w:lang w:val="be-BY"/>
              </w:rPr>
              <w:t xml:space="preserve">Өө өнө </w:t>
            </w:r>
            <w:r>
              <w:rPr>
                <w:rFonts w:ascii="Times New Roman" w:hAnsi="Times New Roman"/>
                <w:sz w:val="28"/>
                <w:szCs w:val="28"/>
                <w:lang w:val="be-BY"/>
              </w:rPr>
              <w:t>һ</w:t>
            </w:r>
            <w:r w:rsidRPr="00122D02">
              <w:rPr>
                <w:rFonts w:ascii="Times New Roman" w:hAnsi="Times New Roman"/>
                <w:sz w:val="28"/>
                <w:szCs w:val="28"/>
                <w:lang w:val="be-BY"/>
              </w:rPr>
              <w:t>әм хәрефе.</w:t>
            </w:r>
          </w:p>
        </w:tc>
        <w:tc>
          <w:tcPr>
            <w:tcW w:w="992" w:type="dxa"/>
          </w:tcPr>
          <w:p w:rsidR="00B04D67" w:rsidRPr="00122D02" w:rsidRDefault="00B04D67">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B04D67" w:rsidRPr="00122D02" w:rsidRDefault="00B04D67">
            <w:pPr>
              <w:rPr>
                <w:rFonts w:ascii="Times New Roman" w:hAnsi="Times New Roman"/>
                <w:sz w:val="28"/>
                <w:szCs w:val="28"/>
                <w:lang w:val="be-BY"/>
              </w:rPr>
            </w:pPr>
          </w:p>
        </w:tc>
        <w:tc>
          <w:tcPr>
            <w:tcW w:w="1984" w:type="dxa"/>
          </w:tcPr>
          <w:p w:rsidR="00B04D67" w:rsidRDefault="00B04D67">
            <w:pPr>
              <w:rPr>
                <w:lang w:val="be-BY"/>
              </w:rPr>
            </w:pPr>
          </w:p>
        </w:tc>
      </w:tr>
      <w:tr w:rsidR="00D815D2" w:rsidTr="00DC184D">
        <w:tc>
          <w:tcPr>
            <w:tcW w:w="9322" w:type="dxa"/>
            <w:gridSpan w:val="5"/>
          </w:tcPr>
          <w:p w:rsidR="00D815D2" w:rsidRPr="00122D02" w:rsidRDefault="00D815D2" w:rsidP="000D05A6">
            <w:pPr>
              <w:jc w:val="center"/>
              <w:rPr>
                <w:rFonts w:ascii="Times New Roman" w:hAnsi="Times New Roman"/>
                <w:b/>
                <w:sz w:val="28"/>
                <w:szCs w:val="28"/>
                <w:lang w:val="ba-RU"/>
              </w:rPr>
            </w:pPr>
            <w:r w:rsidRPr="00122D02">
              <w:rPr>
                <w:rFonts w:ascii="Times New Roman" w:hAnsi="Times New Roman"/>
                <w:b/>
                <w:sz w:val="28"/>
                <w:szCs w:val="28"/>
                <w:lang w:val="en-US"/>
              </w:rPr>
              <w:t>IV</w:t>
            </w:r>
            <w:r w:rsidRPr="00122D02">
              <w:rPr>
                <w:rFonts w:ascii="Times New Roman" w:hAnsi="Times New Roman"/>
                <w:b/>
                <w:sz w:val="28"/>
                <w:szCs w:val="28"/>
                <w:lang w:val="be-BY"/>
              </w:rPr>
              <w:t xml:space="preserve"> четверть - 8 часов. </w:t>
            </w:r>
            <w:r w:rsidRPr="00122D02">
              <w:rPr>
                <w:rFonts w:ascii="Times New Roman" w:hAnsi="Times New Roman"/>
                <w:b/>
                <w:sz w:val="28"/>
                <w:szCs w:val="28"/>
                <w:lang w:val="en-US"/>
              </w:rPr>
              <w:t>Iv</w:t>
            </w:r>
            <w:r w:rsidRPr="00122D02">
              <w:rPr>
                <w:rFonts w:ascii="Times New Roman" w:hAnsi="Times New Roman"/>
                <w:b/>
                <w:sz w:val="28"/>
                <w:szCs w:val="28"/>
                <w:lang w:val="ba-RU"/>
              </w:rPr>
              <w:t xml:space="preserve">сирек – </w:t>
            </w:r>
            <w:r w:rsidRPr="00122D02">
              <w:rPr>
                <w:rFonts w:ascii="Times New Roman" w:hAnsi="Times New Roman"/>
                <w:b/>
                <w:sz w:val="28"/>
                <w:szCs w:val="28"/>
                <w:lang w:val="be-BY"/>
              </w:rPr>
              <w:t>8 сәғәт.</w:t>
            </w:r>
          </w:p>
        </w:tc>
      </w:tr>
      <w:tr w:rsidR="00D815D2" w:rsidTr="00B04D67">
        <w:tc>
          <w:tcPr>
            <w:tcW w:w="675"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13</w:t>
            </w:r>
          </w:p>
        </w:tc>
        <w:tc>
          <w:tcPr>
            <w:tcW w:w="3828" w:type="dxa"/>
          </w:tcPr>
          <w:p w:rsidR="00D815D2" w:rsidRPr="00122D02" w:rsidRDefault="00D815D2" w:rsidP="004E4CE5">
            <w:pPr>
              <w:rPr>
                <w:rFonts w:ascii="Times New Roman" w:hAnsi="Times New Roman"/>
                <w:sz w:val="28"/>
                <w:szCs w:val="28"/>
                <w:lang w:val="be-BY"/>
              </w:rPr>
            </w:pPr>
            <w:r w:rsidRPr="00122D02">
              <w:rPr>
                <w:rFonts w:ascii="Times New Roman" w:hAnsi="Times New Roman"/>
                <w:sz w:val="28"/>
                <w:szCs w:val="28"/>
                <w:lang w:val="be-BY"/>
              </w:rPr>
              <w:t>Звук и буква Үү.</w:t>
            </w:r>
          </w:p>
          <w:p w:rsidR="00D815D2" w:rsidRPr="00122D02" w:rsidRDefault="00D815D2" w:rsidP="004E4CE5">
            <w:pPr>
              <w:rPr>
                <w:rFonts w:ascii="Times New Roman" w:hAnsi="Times New Roman"/>
                <w:sz w:val="28"/>
                <w:szCs w:val="28"/>
                <w:lang w:val="be-BY"/>
              </w:rPr>
            </w:pPr>
            <w:r w:rsidRPr="00122D02">
              <w:rPr>
                <w:rFonts w:ascii="Times New Roman" w:hAnsi="Times New Roman"/>
                <w:sz w:val="28"/>
                <w:szCs w:val="28"/>
                <w:lang w:val="be-BY"/>
              </w:rPr>
              <w:t>Үү өнө һәм хәрефе.</w:t>
            </w:r>
          </w:p>
        </w:tc>
        <w:tc>
          <w:tcPr>
            <w:tcW w:w="992"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D815D2" w:rsidRPr="00122D02" w:rsidRDefault="00D815D2">
            <w:pPr>
              <w:rPr>
                <w:rFonts w:ascii="Times New Roman" w:hAnsi="Times New Roman"/>
                <w:sz w:val="28"/>
                <w:szCs w:val="28"/>
                <w:lang w:val="be-BY"/>
              </w:rPr>
            </w:pPr>
          </w:p>
        </w:tc>
        <w:tc>
          <w:tcPr>
            <w:tcW w:w="1984" w:type="dxa"/>
          </w:tcPr>
          <w:p w:rsidR="00D815D2" w:rsidRDefault="00D815D2">
            <w:pPr>
              <w:rPr>
                <w:lang w:val="be-BY"/>
              </w:rPr>
            </w:pPr>
          </w:p>
        </w:tc>
      </w:tr>
      <w:tr w:rsidR="00D815D2" w:rsidTr="00B04D67">
        <w:tc>
          <w:tcPr>
            <w:tcW w:w="675"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14</w:t>
            </w:r>
          </w:p>
        </w:tc>
        <w:tc>
          <w:tcPr>
            <w:tcW w:w="3828" w:type="dxa"/>
          </w:tcPr>
          <w:p w:rsidR="00D815D2" w:rsidRPr="00122D02" w:rsidRDefault="00D815D2" w:rsidP="004E4CE5">
            <w:pPr>
              <w:jc w:val="both"/>
              <w:rPr>
                <w:rFonts w:ascii="Times New Roman" w:hAnsi="Times New Roman"/>
                <w:sz w:val="28"/>
                <w:szCs w:val="28"/>
                <w:lang w:val="be-BY"/>
              </w:rPr>
            </w:pPr>
            <w:r w:rsidRPr="00122D02">
              <w:rPr>
                <w:rFonts w:ascii="Times New Roman" w:hAnsi="Times New Roman"/>
                <w:sz w:val="28"/>
                <w:szCs w:val="28"/>
                <w:lang w:val="be-BY"/>
              </w:rPr>
              <w:t>Звук и буква Ҡҡ.</w:t>
            </w:r>
          </w:p>
          <w:p w:rsidR="00D815D2" w:rsidRPr="00122D02" w:rsidRDefault="00D815D2" w:rsidP="004E4CE5">
            <w:pPr>
              <w:jc w:val="both"/>
              <w:rPr>
                <w:rFonts w:ascii="Times New Roman" w:hAnsi="Times New Roman"/>
                <w:sz w:val="28"/>
                <w:szCs w:val="28"/>
                <w:lang w:val="be-BY"/>
              </w:rPr>
            </w:pPr>
            <w:r w:rsidRPr="00122D02">
              <w:rPr>
                <w:rFonts w:ascii="Times New Roman" w:hAnsi="Times New Roman"/>
                <w:sz w:val="28"/>
                <w:szCs w:val="28"/>
                <w:lang w:val="be-BY"/>
              </w:rPr>
              <w:t>Ҡҡ өнө һәм хәрефе.</w:t>
            </w:r>
          </w:p>
        </w:tc>
        <w:tc>
          <w:tcPr>
            <w:tcW w:w="992"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D815D2" w:rsidRPr="00122D02" w:rsidRDefault="00D815D2">
            <w:pPr>
              <w:rPr>
                <w:rFonts w:ascii="Times New Roman" w:hAnsi="Times New Roman"/>
                <w:sz w:val="28"/>
                <w:szCs w:val="28"/>
                <w:lang w:val="be-BY"/>
              </w:rPr>
            </w:pPr>
          </w:p>
        </w:tc>
        <w:tc>
          <w:tcPr>
            <w:tcW w:w="1984" w:type="dxa"/>
          </w:tcPr>
          <w:p w:rsidR="00D815D2" w:rsidRDefault="00D815D2">
            <w:pPr>
              <w:rPr>
                <w:lang w:val="be-BY"/>
              </w:rPr>
            </w:pPr>
          </w:p>
        </w:tc>
      </w:tr>
      <w:tr w:rsidR="00D815D2" w:rsidTr="00B04D67">
        <w:tc>
          <w:tcPr>
            <w:tcW w:w="675"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15</w:t>
            </w:r>
          </w:p>
        </w:tc>
        <w:tc>
          <w:tcPr>
            <w:tcW w:w="3828" w:type="dxa"/>
          </w:tcPr>
          <w:p w:rsidR="00D815D2" w:rsidRPr="00122D02" w:rsidRDefault="00D815D2" w:rsidP="004E4CE5">
            <w:pPr>
              <w:jc w:val="both"/>
              <w:rPr>
                <w:rFonts w:ascii="Times New Roman" w:hAnsi="Times New Roman"/>
                <w:sz w:val="28"/>
                <w:szCs w:val="28"/>
                <w:lang w:val="be-BY"/>
              </w:rPr>
            </w:pPr>
            <w:r w:rsidRPr="00122D02">
              <w:rPr>
                <w:rFonts w:ascii="Times New Roman" w:hAnsi="Times New Roman"/>
                <w:sz w:val="28"/>
                <w:szCs w:val="28"/>
                <w:lang w:val="be-BY"/>
              </w:rPr>
              <w:t>Звук и буква Ғғ.</w:t>
            </w:r>
          </w:p>
          <w:p w:rsidR="00D815D2" w:rsidRPr="00122D02" w:rsidRDefault="00D815D2" w:rsidP="004E4CE5">
            <w:pPr>
              <w:jc w:val="both"/>
              <w:rPr>
                <w:rFonts w:ascii="Times New Roman" w:hAnsi="Times New Roman"/>
                <w:sz w:val="28"/>
                <w:szCs w:val="28"/>
                <w:lang w:val="be-BY"/>
              </w:rPr>
            </w:pPr>
            <w:r w:rsidRPr="00122D02">
              <w:rPr>
                <w:rFonts w:ascii="Times New Roman" w:hAnsi="Times New Roman"/>
                <w:sz w:val="28"/>
                <w:szCs w:val="28"/>
                <w:lang w:val="be-BY"/>
              </w:rPr>
              <w:t>Ғғ өнө һәм хәрефе.</w:t>
            </w:r>
          </w:p>
        </w:tc>
        <w:tc>
          <w:tcPr>
            <w:tcW w:w="992"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D815D2" w:rsidRPr="00122D02" w:rsidRDefault="00D815D2">
            <w:pPr>
              <w:rPr>
                <w:rFonts w:ascii="Times New Roman" w:hAnsi="Times New Roman"/>
                <w:sz w:val="28"/>
                <w:szCs w:val="28"/>
                <w:lang w:val="be-BY"/>
              </w:rPr>
            </w:pPr>
          </w:p>
        </w:tc>
        <w:tc>
          <w:tcPr>
            <w:tcW w:w="1984" w:type="dxa"/>
          </w:tcPr>
          <w:p w:rsidR="00D815D2" w:rsidRDefault="00D815D2">
            <w:pPr>
              <w:rPr>
                <w:lang w:val="be-BY"/>
              </w:rPr>
            </w:pPr>
          </w:p>
        </w:tc>
      </w:tr>
      <w:tr w:rsidR="00D815D2" w:rsidTr="00B04D67">
        <w:tc>
          <w:tcPr>
            <w:tcW w:w="675"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16</w:t>
            </w:r>
          </w:p>
        </w:tc>
        <w:tc>
          <w:tcPr>
            <w:tcW w:w="3828" w:type="dxa"/>
          </w:tcPr>
          <w:p w:rsidR="00D815D2" w:rsidRPr="00122D02" w:rsidRDefault="00D815D2" w:rsidP="004E4CE5">
            <w:pPr>
              <w:jc w:val="both"/>
              <w:rPr>
                <w:rFonts w:ascii="Times New Roman" w:hAnsi="Times New Roman"/>
                <w:sz w:val="28"/>
                <w:szCs w:val="28"/>
                <w:lang w:val="be-BY"/>
              </w:rPr>
            </w:pPr>
            <w:r w:rsidRPr="00122D02">
              <w:rPr>
                <w:rFonts w:ascii="Times New Roman" w:hAnsi="Times New Roman"/>
                <w:sz w:val="28"/>
                <w:szCs w:val="28"/>
                <w:lang w:val="be-BY"/>
              </w:rPr>
              <w:t>Звук и буква Һһ.</w:t>
            </w:r>
          </w:p>
          <w:p w:rsidR="00D815D2" w:rsidRPr="00122D02" w:rsidRDefault="00D815D2" w:rsidP="004E4CE5">
            <w:pPr>
              <w:jc w:val="both"/>
              <w:rPr>
                <w:rFonts w:ascii="Times New Roman" w:hAnsi="Times New Roman"/>
                <w:sz w:val="28"/>
                <w:szCs w:val="28"/>
                <w:lang w:val="be-BY"/>
              </w:rPr>
            </w:pPr>
            <w:r w:rsidRPr="00122D02">
              <w:rPr>
                <w:rFonts w:ascii="Times New Roman" w:hAnsi="Times New Roman"/>
                <w:sz w:val="28"/>
                <w:szCs w:val="28"/>
                <w:lang w:val="be-BY"/>
              </w:rPr>
              <w:t>Һһ өнө һәм хәрефе.</w:t>
            </w:r>
          </w:p>
        </w:tc>
        <w:tc>
          <w:tcPr>
            <w:tcW w:w="992" w:type="dxa"/>
          </w:tcPr>
          <w:p w:rsidR="00D815D2" w:rsidRPr="00122D02" w:rsidRDefault="00D815D2">
            <w:pPr>
              <w:rPr>
                <w:rFonts w:ascii="Times New Roman" w:hAnsi="Times New Roman"/>
                <w:sz w:val="28"/>
                <w:szCs w:val="28"/>
                <w:lang w:val="be-BY"/>
              </w:rPr>
            </w:pPr>
            <w:r w:rsidRPr="00122D02">
              <w:rPr>
                <w:rFonts w:ascii="Times New Roman" w:hAnsi="Times New Roman"/>
                <w:sz w:val="28"/>
                <w:szCs w:val="28"/>
                <w:lang w:val="be-BY"/>
              </w:rPr>
              <w:t>1</w:t>
            </w:r>
          </w:p>
        </w:tc>
        <w:tc>
          <w:tcPr>
            <w:tcW w:w="1843" w:type="dxa"/>
          </w:tcPr>
          <w:p w:rsidR="00D815D2" w:rsidRPr="00122D02" w:rsidRDefault="00D815D2">
            <w:pPr>
              <w:rPr>
                <w:rFonts w:ascii="Times New Roman" w:hAnsi="Times New Roman"/>
                <w:sz w:val="28"/>
                <w:szCs w:val="28"/>
                <w:lang w:val="be-BY"/>
              </w:rPr>
            </w:pPr>
          </w:p>
        </w:tc>
        <w:tc>
          <w:tcPr>
            <w:tcW w:w="1984" w:type="dxa"/>
          </w:tcPr>
          <w:p w:rsidR="00D815D2" w:rsidRDefault="00D815D2">
            <w:pPr>
              <w:rPr>
                <w:lang w:val="be-BY"/>
              </w:rPr>
            </w:pPr>
          </w:p>
        </w:tc>
      </w:tr>
    </w:tbl>
    <w:p w:rsidR="001838FC" w:rsidRPr="009740BD" w:rsidRDefault="001838FC">
      <w:pPr>
        <w:rPr>
          <w:lang w:val="be-BY"/>
        </w:rPr>
      </w:pPr>
    </w:p>
    <w:sectPr w:rsidR="001838FC" w:rsidRPr="0097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1486"/>
    <w:multiLevelType w:val="hybridMultilevel"/>
    <w:tmpl w:val="128024E2"/>
    <w:lvl w:ilvl="0" w:tplc="1E7A763E">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A50050A"/>
    <w:multiLevelType w:val="hybridMultilevel"/>
    <w:tmpl w:val="4E9044CC"/>
    <w:lvl w:ilvl="0" w:tplc="6E7C0216">
      <w:start w:val="1"/>
      <w:numFmt w:val="upperRoman"/>
      <w:lvlText w:val="%1."/>
      <w:lvlJc w:val="left"/>
      <w:pPr>
        <w:tabs>
          <w:tab w:val="num" w:pos="1571"/>
        </w:tabs>
        <w:ind w:left="1571" w:hanging="72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34C9525F"/>
    <w:multiLevelType w:val="hybridMultilevel"/>
    <w:tmpl w:val="D220BA5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1790201"/>
    <w:multiLevelType w:val="hybridMultilevel"/>
    <w:tmpl w:val="32901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E333B1"/>
    <w:multiLevelType w:val="hybridMultilevel"/>
    <w:tmpl w:val="3410CD86"/>
    <w:lvl w:ilvl="0" w:tplc="04190001">
      <w:start w:val="1"/>
      <w:numFmt w:val="bullet"/>
      <w:lvlText w:val=""/>
      <w:lvlJc w:val="left"/>
      <w:pPr>
        <w:tabs>
          <w:tab w:val="num" w:pos="720"/>
        </w:tabs>
        <w:ind w:left="720" w:hanging="360"/>
      </w:pPr>
      <w:rPr>
        <w:rFonts w:ascii="Symbol" w:hAnsi="Symbol" w:hint="default"/>
      </w:rPr>
    </w:lvl>
    <w:lvl w:ilvl="1" w:tplc="67ACAB96">
      <w:numFmt w:val="bullet"/>
      <w:lvlText w:val="-"/>
      <w:lvlJc w:val="left"/>
      <w:pPr>
        <w:tabs>
          <w:tab w:val="num" w:pos="1440"/>
        </w:tabs>
        <w:ind w:left="1440" w:hanging="360"/>
      </w:pPr>
      <w:rPr>
        <w:rFonts w:ascii="Times New Roman" w:eastAsia="Times New Roman" w:hAnsi="Times New Roman" w:cs="Times New Roman" w:hint="default"/>
        <w:sz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D035830"/>
    <w:multiLevelType w:val="hybridMultilevel"/>
    <w:tmpl w:val="0A86078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6">
    <w:nsid w:val="71CD1D2F"/>
    <w:multiLevelType w:val="hybridMultilevel"/>
    <w:tmpl w:val="78FCEA4E"/>
    <w:lvl w:ilvl="0" w:tplc="1E7A763E">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F8"/>
    <w:rsid w:val="00044E6F"/>
    <w:rsid w:val="00122D02"/>
    <w:rsid w:val="001838FC"/>
    <w:rsid w:val="005B3008"/>
    <w:rsid w:val="00692820"/>
    <w:rsid w:val="00920DF8"/>
    <w:rsid w:val="009740BD"/>
    <w:rsid w:val="00991B74"/>
    <w:rsid w:val="009F3EFB"/>
    <w:rsid w:val="00B04D67"/>
    <w:rsid w:val="00B753DF"/>
    <w:rsid w:val="00C73E96"/>
    <w:rsid w:val="00D8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740BD"/>
    <w:pPr>
      <w:ind w:left="720"/>
    </w:pPr>
  </w:style>
  <w:style w:type="paragraph" w:styleId="a3">
    <w:name w:val="List Paragraph"/>
    <w:basedOn w:val="a"/>
    <w:uiPriority w:val="34"/>
    <w:qFormat/>
    <w:rsid w:val="009740BD"/>
    <w:pPr>
      <w:ind w:left="720"/>
      <w:contextualSpacing/>
    </w:pPr>
  </w:style>
  <w:style w:type="table" w:styleId="a4">
    <w:name w:val="Table Grid"/>
    <w:basedOn w:val="a1"/>
    <w:uiPriority w:val="59"/>
    <w:rsid w:val="0018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740BD"/>
    <w:pPr>
      <w:ind w:left="720"/>
    </w:pPr>
  </w:style>
  <w:style w:type="paragraph" w:styleId="a3">
    <w:name w:val="List Paragraph"/>
    <w:basedOn w:val="a"/>
    <w:uiPriority w:val="34"/>
    <w:qFormat/>
    <w:rsid w:val="009740BD"/>
    <w:pPr>
      <w:ind w:left="720"/>
      <w:contextualSpacing/>
    </w:pPr>
  </w:style>
  <w:style w:type="table" w:styleId="a4">
    <w:name w:val="Table Grid"/>
    <w:basedOn w:val="a1"/>
    <w:uiPriority w:val="59"/>
    <w:rsid w:val="0018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8647">
      <w:bodyDiv w:val="1"/>
      <w:marLeft w:val="0"/>
      <w:marRight w:val="0"/>
      <w:marTop w:val="0"/>
      <w:marBottom w:val="0"/>
      <w:divBdr>
        <w:top w:val="none" w:sz="0" w:space="0" w:color="auto"/>
        <w:left w:val="none" w:sz="0" w:space="0" w:color="auto"/>
        <w:bottom w:val="none" w:sz="0" w:space="0" w:color="auto"/>
        <w:right w:val="none" w:sz="0" w:space="0" w:color="auto"/>
      </w:divBdr>
    </w:div>
    <w:div w:id="21285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2018-10-27T16:40:00Z</dcterms:created>
  <dcterms:modified xsi:type="dcterms:W3CDTF">2018-12-02T16:33:00Z</dcterms:modified>
</cp:coreProperties>
</file>