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Look w:val="04A0"/>
      </w:tblPr>
      <w:tblGrid>
        <w:gridCol w:w="3739"/>
        <w:gridCol w:w="3139"/>
        <w:gridCol w:w="3862"/>
      </w:tblGrid>
      <w:tr w:rsidR="007866FE" w:rsidRPr="00665CD4" w:rsidTr="002D76E2">
        <w:tc>
          <w:tcPr>
            <w:tcW w:w="3739" w:type="dxa"/>
            <w:hideMark/>
          </w:tcPr>
          <w:p w:rsidR="007866FE" w:rsidRPr="00665CD4" w:rsidRDefault="007866FE" w:rsidP="002D76E2">
            <w:r w:rsidRPr="00665CD4">
              <w:t xml:space="preserve">Согласовано </w:t>
            </w:r>
          </w:p>
          <w:p w:rsidR="007866FE" w:rsidRPr="00665CD4" w:rsidRDefault="007866FE" w:rsidP="002D76E2">
            <w:r w:rsidRPr="00665CD4">
              <w:t xml:space="preserve"> Управляющий совет</w:t>
            </w:r>
          </w:p>
          <w:p w:rsidR="007866FE" w:rsidRPr="00665CD4" w:rsidRDefault="007866FE" w:rsidP="002D76E2">
            <w:r>
              <w:t>МА</w:t>
            </w:r>
            <w:r w:rsidRPr="00665CD4">
              <w:t>ОУ   Школа №125</w:t>
            </w:r>
          </w:p>
          <w:p w:rsidR="007866FE" w:rsidRPr="00665CD4" w:rsidRDefault="007866FE" w:rsidP="002D76E2">
            <w:r>
              <w:t>Протокол № 1 от 31.08.2023</w:t>
            </w:r>
            <w:r w:rsidRPr="00665CD4">
              <w:t xml:space="preserve"> г.</w:t>
            </w:r>
          </w:p>
        </w:tc>
        <w:tc>
          <w:tcPr>
            <w:tcW w:w="3139" w:type="dxa"/>
            <w:hideMark/>
          </w:tcPr>
          <w:p w:rsidR="007866FE" w:rsidRPr="00665CD4" w:rsidRDefault="007866FE" w:rsidP="002D76E2">
            <w:r w:rsidRPr="00665CD4">
              <w:t>Принято педаг</w:t>
            </w:r>
            <w:r>
              <w:t>огическим советом от  31.08.2023</w:t>
            </w:r>
            <w:r w:rsidRPr="00665CD4">
              <w:t>г.                Протокол №1</w:t>
            </w:r>
          </w:p>
        </w:tc>
        <w:tc>
          <w:tcPr>
            <w:tcW w:w="3862" w:type="dxa"/>
            <w:hideMark/>
          </w:tcPr>
          <w:p w:rsidR="007866FE" w:rsidRPr="00665CD4" w:rsidRDefault="007866FE" w:rsidP="002D76E2">
            <w:r w:rsidRPr="003740B9">
              <w:t xml:space="preserve">      </w:t>
            </w:r>
            <w:r w:rsidRPr="00665CD4">
              <w:t xml:space="preserve">Утверждаю </w:t>
            </w:r>
          </w:p>
          <w:p w:rsidR="007866FE" w:rsidRPr="00665CD4" w:rsidRDefault="007866FE" w:rsidP="002D76E2">
            <w:r w:rsidRPr="007866FE">
              <w:t xml:space="preserve">    </w:t>
            </w:r>
            <w:r>
              <w:t xml:space="preserve"> Директор МА</w:t>
            </w:r>
            <w:r w:rsidRPr="00665CD4">
              <w:t>ОУ Школа №125</w:t>
            </w:r>
          </w:p>
          <w:p w:rsidR="007866FE" w:rsidRPr="00665CD4" w:rsidRDefault="007866FE" w:rsidP="002D76E2">
            <w:r w:rsidRPr="00665CD4">
              <w:t xml:space="preserve">     А.М.Абдразаков</w:t>
            </w:r>
          </w:p>
          <w:p w:rsidR="007866FE" w:rsidRPr="00665CD4" w:rsidRDefault="007866FE" w:rsidP="002D76E2">
            <w:r w:rsidRPr="007866FE">
              <w:t xml:space="preserve">     </w:t>
            </w:r>
            <w:r>
              <w:t xml:space="preserve">от </w:t>
            </w:r>
            <w:r>
              <w:rPr>
                <w:lang w:val="en-US"/>
              </w:rPr>
              <w:t>31</w:t>
            </w:r>
            <w:r>
              <w:t>.0</w:t>
            </w:r>
            <w:r>
              <w:rPr>
                <w:lang w:val="en-US"/>
              </w:rPr>
              <w:t>8</w:t>
            </w:r>
            <w:r>
              <w:t>. 2023</w:t>
            </w:r>
            <w:r w:rsidRPr="00665CD4">
              <w:t xml:space="preserve"> г. №  83</w:t>
            </w:r>
          </w:p>
        </w:tc>
      </w:tr>
    </w:tbl>
    <w:p w:rsidR="00747BA6" w:rsidRDefault="00747BA6"/>
    <w:p w:rsidR="007866FE" w:rsidRDefault="007866FE"/>
    <w:p w:rsidR="007866FE" w:rsidRDefault="007866FE"/>
    <w:p w:rsidR="007866FE" w:rsidRDefault="007866FE"/>
    <w:p w:rsidR="007866FE" w:rsidRDefault="007866FE" w:rsidP="007866FE">
      <w:pPr>
        <w:jc w:val="center"/>
      </w:pPr>
    </w:p>
    <w:p w:rsidR="007866FE" w:rsidRPr="007866FE" w:rsidRDefault="007866FE" w:rsidP="007866FE">
      <w:pPr>
        <w:jc w:val="center"/>
        <w:rPr>
          <w:sz w:val="36"/>
          <w:szCs w:val="36"/>
        </w:rPr>
      </w:pPr>
      <w:r w:rsidRPr="007866FE">
        <w:rPr>
          <w:sz w:val="36"/>
          <w:szCs w:val="36"/>
        </w:rPr>
        <w:t>РАБОЧАЯ ПРОГРАММА ВОСПИТАНИЯ</w:t>
      </w:r>
    </w:p>
    <w:p w:rsidR="007866FE" w:rsidRPr="007866FE" w:rsidRDefault="004E778B" w:rsidP="007866FE">
      <w:pPr>
        <w:jc w:val="center"/>
        <w:rPr>
          <w:sz w:val="36"/>
          <w:szCs w:val="36"/>
        </w:rPr>
      </w:pPr>
      <w:r>
        <w:rPr>
          <w:sz w:val="36"/>
          <w:szCs w:val="36"/>
        </w:rPr>
        <w:t>основного</w:t>
      </w:r>
      <w:r w:rsidR="007866FE">
        <w:rPr>
          <w:sz w:val="36"/>
          <w:szCs w:val="36"/>
        </w:rPr>
        <w:t xml:space="preserve"> </w:t>
      </w:r>
      <w:r w:rsidR="007866FE" w:rsidRPr="007866FE">
        <w:rPr>
          <w:sz w:val="36"/>
          <w:szCs w:val="36"/>
        </w:rPr>
        <w:t xml:space="preserve"> общего образования</w:t>
      </w:r>
    </w:p>
    <w:p w:rsidR="007866FE" w:rsidRPr="007866FE" w:rsidRDefault="007866FE" w:rsidP="007866FE">
      <w:pPr>
        <w:jc w:val="center"/>
        <w:rPr>
          <w:sz w:val="36"/>
          <w:szCs w:val="36"/>
        </w:rPr>
      </w:pPr>
      <w:r w:rsidRPr="007866FE">
        <w:rPr>
          <w:sz w:val="36"/>
          <w:szCs w:val="36"/>
        </w:rPr>
        <w:t xml:space="preserve">Муниципального автономного общеобразовательного учреждения </w:t>
      </w:r>
    </w:p>
    <w:p w:rsidR="007866FE" w:rsidRDefault="007866FE" w:rsidP="007866FE">
      <w:pPr>
        <w:jc w:val="center"/>
        <w:rPr>
          <w:sz w:val="36"/>
          <w:szCs w:val="36"/>
        </w:rPr>
      </w:pPr>
      <w:r w:rsidRPr="007866FE">
        <w:rPr>
          <w:sz w:val="36"/>
          <w:szCs w:val="36"/>
        </w:rPr>
        <w:t>школа № 125 городского округа город Уфа Республики Башкортостан</w:t>
      </w: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r>
        <w:rPr>
          <w:sz w:val="36"/>
          <w:szCs w:val="36"/>
        </w:rPr>
        <w:t xml:space="preserve">Уфа.2023 </w:t>
      </w:r>
    </w:p>
    <w:p w:rsidR="007866FE" w:rsidRDefault="007866FE" w:rsidP="007866FE">
      <w:pPr>
        <w:jc w:val="center"/>
        <w:rPr>
          <w:sz w:val="36"/>
          <w:szCs w:val="36"/>
        </w:rPr>
      </w:pPr>
    </w:p>
    <w:p w:rsidR="007866FE" w:rsidRDefault="007866FE" w:rsidP="007866FE">
      <w:pPr>
        <w:jc w:val="center"/>
        <w:rPr>
          <w:sz w:val="36"/>
          <w:szCs w:val="36"/>
        </w:rPr>
      </w:pPr>
    </w:p>
    <w:p w:rsidR="007866FE" w:rsidRDefault="007866FE" w:rsidP="007866FE">
      <w:pPr>
        <w:jc w:val="center"/>
        <w:rPr>
          <w:sz w:val="36"/>
          <w:szCs w:val="36"/>
        </w:rPr>
      </w:pPr>
    </w:p>
    <w:p w:rsidR="004E778B" w:rsidRDefault="004E778B" w:rsidP="004E778B">
      <w:pPr>
        <w:pStyle w:val="a5"/>
      </w:pPr>
    </w:p>
    <w:p w:rsidR="004E778B" w:rsidRDefault="004E778B" w:rsidP="004E778B">
      <w:pPr>
        <w:pStyle w:val="a5"/>
      </w:pPr>
      <w:r>
        <w:t xml:space="preserve"> </w:t>
      </w:r>
    </w:p>
    <w:p w:rsidR="004E778B" w:rsidRPr="004E778B" w:rsidRDefault="004E778B" w:rsidP="004E778B">
      <w:pPr>
        <w:pStyle w:val="a5"/>
        <w:rPr>
          <w:lang w:val="ru-RU"/>
        </w:rPr>
      </w:pPr>
      <w:r>
        <w:t xml:space="preserve"> </w:t>
      </w:r>
    </w:p>
    <w:p w:rsidR="004E778B" w:rsidRDefault="004E778B" w:rsidP="004E778B">
      <w:pPr>
        <w:pStyle w:val="a5"/>
        <w:jc w:val="center"/>
        <w:rPr>
          <w:b/>
          <w:bCs/>
          <w:lang w:val="ru-RU"/>
        </w:rPr>
      </w:pPr>
    </w:p>
    <w:p w:rsidR="004E778B" w:rsidRDefault="004E778B" w:rsidP="004E778B">
      <w:pPr>
        <w:pStyle w:val="a5"/>
        <w:jc w:val="center"/>
        <w:rPr>
          <w:b/>
          <w:bCs/>
          <w:lang w:val="ru-RU"/>
        </w:rPr>
      </w:pPr>
      <w:r>
        <w:rPr>
          <w:b/>
          <w:bCs/>
          <w:lang w:val="ru-RU"/>
        </w:rPr>
        <w:t>Пояснительная записка</w:t>
      </w:r>
    </w:p>
    <w:p w:rsidR="004E778B" w:rsidRDefault="004E778B" w:rsidP="004E778B">
      <w:pPr>
        <w:pStyle w:val="a5"/>
        <w:rPr>
          <w:lang w:val="ru-RU"/>
        </w:rPr>
      </w:pPr>
      <w:r>
        <w:rPr>
          <w:lang w:val="ru-RU"/>
        </w:rPr>
        <w:t xml:space="preserve">                    Рабочая программа  основного общего образования разработана </w:t>
      </w:r>
      <w:r>
        <w:rPr>
          <w:color w:val="222222"/>
          <w:lang w:val="ru-RU"/>
        </w:rPr>
        <w:t xml:space="preserve">на основе федеральной программы воспитания </w:t>
      </w:r>
      <w:r>
        <w:rPr>
          <w:lang w:val="ru-RU"/>
        </w:rPr>
        <w:t>с учетом следующих документов:</w:t>
      </w:r>
      <w:r>
        <w:rPr>
          <w:color w:val="222222"/>
          <w:lang w:val="ru-RU"/>
        </w:rPr>
        <w:t xml:space="preserve"> </w:t>
      </w:r>
    </w:p>
    <w:p w:rsidR="004E778B" w:rsidRDefault="004E778B" w:rsidP="004E778B">
      <w:pPr>
        <w:pStyle w:val="a5"/>
        <w:rPr>
          <w:lang w:val="ru-RU"/>
        </w:rPr>
      </w:pPr>
      <w:r>
        <w:rPr>
          <w:lang w:val="ru-RU"/>
        </w:rPr>
        <w:t xml:space="preserve">Федерального закона от 29.12.2012 № 273-ФЗ «Об образовании в </w:t>
      </w:r>
    </w:p>
    <w:p w:rsidR="004E778B" w:rsidRPr="00A018E3" w:rsidRDefault="004E778B" w:rsidP="004E778B">
      <w:pPr>
        <w:pStyle w:val="a5"/>
        <w:rPr>
          <w:lang w:val="ru-RU"/>
        </w:rPr>
      </w:pPr>
      <w:r w:rsidRPr="00A018E3">
        <w:rPr>
          <w:lang w:val="ru-RU"/>
        </w:rPr>
        <w:t xml:space="preserve">Российской Федерации»; </w:t>
      </w:r>
    </w:p>
    <w:p w:rsidR="004E778B" w:rsidRPr="004E778B" w:rsidRDefault="004E778B" w:rsidP="004E778B">
      <w:pPr>
        <w:pStyle w:val="a5"/>
        <w:rPr>
          <w:lang w:val="ru-RU"/>
        </w:rPr>
      </w:pPr>
      <w:r>
        <w:rPr>
          <w:lang w:val="ru-RU"/>
        </w:rPr>
        <w:t xml:space="preserve">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ее реализации в 2021-2025 гг. </w:t>
      </w:r>
      <w:r w:rsidRPr="004E778B">
        <w:rPr>
          <w:lang w:val="ru-RU"/>
        </w:rPr>
        <w:t xml:space="preserve">(Распоряжение Правительства Российской Федерации от 12.11.2020 № 2945р); </w:t>
      </w:r>
    </w:p>
    <w:p w:rsidR="004E778B" w:rsidRDefault="004E778B" w:rsidP="004E778B">
      <w:pPr>
        <w:pStyle w:val="a5"/>
        <w:rPr>
          <w:lang w:val="ru-RU"/>
        </w:rPr>
      </w:pPr>
      <w:r>
        <w:rPr>
          <w:lang w:val="ru-RU"/>
        </w:rPr>
        <w:t xml:space="preserve">Стратегии национальной безопасности Российской Федерации (Указ Президента Российской Федерации от 02.07.2021 № 400); </w:t>
      </w:r>
    </w:p>
    <w:p w:rsidR="004E778B" w:rsidRPr="00A018E3" w:rsidRDefault="004E778B" w:rsidP="004E778B">
      <w:pPr>
        <w:pStyle w:val="a5"/>
        <w:rPr>
          <w:lang w:val="ru-RU"/>
        </w:rPr>
      </w:pPr>
      <w:r>
        <w:rPr>
          <w:lang w:val="ru-RU"/>
        </w:rPr>
        <w:t xml:space="preserve">федеральных государственных образовательных стандартов основного  общего образования (Приказ Минпросвещения России от </w:t>
      </w:r>
      <w:r w:rsidRPr="00A018E3">
        <w:rPr>
          <w:lang w:val="ru-RU"/>
        </w:rPr>
        <w:t xml:space="preserve">1.05.2021 № 287).  </w:t>
      </w:r>
    </w:p>
    <w:p w:rsidR="004E778B" w:rsidRDefault="004E778B" w:rsidP="004E778B">
      <w:pPr>
        <w:pStyle w:val="a5"/>
        <w:rPr>
          <w:lang w:val="ru-RU"/>
        </w:rPr>
      </w:pPr>
      <w:r>
        <w:rPr>
          <w:sz w:val="22"/>
          <w:lang w:val="ru-RU"/>
        </w:rPr>
        <w:t>Приказа Министерства просвещения Российской Федерации от 18.05.2023 № 370 «Об утверждении федеральной образовательной программы основного общего образования»</w:t>
      </w:r>
      <w:r>
        <w:rPr>
          <w:rFonts w:ascii="Calibri" w:eastAsia="Calibri" w:hAnsi="Calibri" w:cs="Calibri"/>
          <w:sz w:val="22"/>
          <w:lang w:val="ru-RU"/>
        </w:rPr>
        <w:t xml:space="preserve"> </w:t>
      </w:r>
      <w:r>
        <w:rPr>
          <w:lang w:val="ru-RU"/>
        </w:rPr>
        <w:t xml:space="preserve">        </w:t>
      </w:r>
    </w:p>
    <w:p w:rsidR="004E778B" w:rsidRDefault="004E778B" w:rsidP="004E778B">
      <w:pPr>
        <w:pStyle w:val="a5"/>
        <w:ind w:leftChars="100" w:left="240" w:firstLineChars="144" w:firstLine="346"/>
        <w:rPr>
          <w:lang w:val="ru-RU"/>
        </w:rPr>
      </w:pPr>
      <w:r>
        <w:rPr>
          <w:lang w:val="ru-RU"/>
        </w:rPr>
        <w:t xml:space="preserve">  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 </w:t>
      </w:r>
    </w:p>
    <w:p w:rsidR="004E778B" w:rsidRDefault="004E778B" w:rsidP="004E778B">
      <w:pPr>
        <w:pStyle w:val="a5"/>
        <w:rPr>
          <w:lang w:val="ru-RU"/>
        </w:rPr>
      </w:pPr>
      <w:r>
        <w:rPr>
          <w:lang w:val="ru-RU"/>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4E778B" w:rsidRDefault="004E778B" w:rsidP="004E778B">
      <w:pPr>
        <w:pStyle w:val="a5"/>
        <w:rPr>
          <w:lang w:val="ru-RU"/>
        </w:rPr>
      </w:pPr>
      <w:r>
        <w:rPr>
          <w:lang w:val="ru-RU"/>
        </w:rPr>
        <w:t>Программа включает три раздела: целевой, содержательный,   организационный.</w:t>
      </w:r>
    </w:p>
    <w:p w:rsidR="004E778B" w:rsidRDefault="004E778B" w:rsidP="004E778B">
      <w:pPr>
        <w:pStyle w:val="a5"/>
        <w:jc w:val="center"/>
        <w:rPr>
          <w:b/>
          <w:bCs/>
          <w:lang w:val="ru-RU"/>
        </w:rPr>
      </w:pPr>
    </w:p>
    <w:p w:rsidR="004E778B" w:rsidRPr="00A018E3" w:rsidRDefault="004E778B" w:rsidP="004E778B">
      <w:pPr>
        <w:pStyle w:val="a5"/>
        <w:jc w:val="center"/>
        <w:rPr>
          <w:lang w:val="ru-RU"/>
        </w:rPr>
      </w:pPr>
      <w:bookmarkStart w:id="0" w:name="_Toc51508"/>
      <w:r w:rsidRPr="00A018E3">
        <w:rPr>
          <w:b/>
          <w:bCs/>
          <w:lang w:val="ru-RU"/>
        </w:rPr>
        <w:t xml:space="preserve">РАЗДЕЛ </w:t>
      </w:r>
      <w:r>
        <w:rPr>
          <w:b/>
          <w:bCs/>
        </w:rPr>
        <w:t>I</w:t>
      </w:r>
      <w:r w:rsidRPr="00A018E3">
        <w:rPr>
          <w:b/>
          <w:bCs/>
          <w:lang w:val="ru-RU"/>
        </w:rPr>
        <w:t>. ЦЕЛЕВОЙ</w:t>
      </w:r>
      <w:bookmarkEnd w:id="0"/>
    </w:p>
    <w:p w:rsidR="004E778B" w:rsidRDefault="004E778B" w:rsidP="004E778B">
      <w:pPr>
        <w:pStyle w:val="a5"/>
        <w:ind w:leftChars="100" w:left="240" w:firstLineChars="194" w:firstLine="466"/>
        <w:rPr>
          <w:lang w:val="ru-RU"/>
        </w:rPr>
      </w:pPr>
      <w:r>
        <w:rPr>
          <w:lang w:val="ru-RU"/>
        </w:rPr>
        <w:t xml:space="preserve">Участниками образовательных отношений в части воспитании являются педагогические и другие работники МАОУ  Школа № 125,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w:t>
      </w:r>
    </w:p>
    <w:p w:rsidR="004E778B" w:rsidRDefault="004E778B" w:rsidP="004E778B">
      <w:pPr>
        <w:pStyle w:val="a5"/>
        <w:ind w:leftChars="100" w:left="240" w:firstLineChars="244" w:firstLine="586"/>
        <w:rPr>
          <w:lang w:val="ru-RU"/>
        </w:rPr>
      </w:pPr>
      <w:r>
        <w:rPr>
          <w:lang w:val="ru-RU"/>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4E778B" w:rsidRDefault="004E778B" w:rsidP="004E778B">
      <w:pPr>
        <w:pStyle w:val="a5"/>
        <w:ind w:leftChars="100" w:left="240" w:firstLineChars="244" w:firstLine="586"/>
        <w:rPr>
          <w:lang w:val="ru-RU"/>
        </w:rPr>
      </w:pPr>
      <w:r>
        <w:rPr>
          <w:lang w:val="ru-RU"/>
        </w:rPr>
        <w:t xml:space="preserve">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 </w:t>
      </w:r>
    </w:p>
    <w:p w:rsidR="004E778B" w:rsidRPr="00A018E3" w:rsidRDefault="004E778B" w:rsidP="004E778B">
      <w:pPr>
        <w:pStyle w:val="a5"/>
        <w:ind w:leftChars="100" w:left="240" w:firstLineChars="194" w:firstLine="467"/>
        <w:jc w:val="center"/>
        <w:rPr>
          <w:b/>
          <w:bCs/>
          <w:lang w:val="ru-RU"/>
        </w:rPr>
      </w:pPr>
      <w:bookmarkStart w:id="1" w:name="_Toc51509"/>
    </w:p>
    <w:p w:rsidR="004E778B" w:rsidRPr="00A018E3" w:rsidRDefault="004E778B" w:rsidP="004E778B">
      <w:pPr>
        <w:pStyle w:val="a5"/>
        <w:ind w:leftChars="100" w:left="240" w:firstLineChars="194" w:firstLine="467"/>
        <w:jc w:val="center"/>
        <w:rPr>
          <w:b/>
          <w:bCs/>
          <w:lang w:val="ru-RU"/>
        </w:rPr>
      </w:pPr>
    </w:p>
    <w:p w:rsidR="004E778B" w:rsidRPr="00A018E3" w:rsidRDefault="004E778B" w:rsidP="004E778B">
      <w:pPr>
        <w:pStyle w:val="a5"/>
        <w:ind w:leftChars="100" w:left="240" w:firstLineChars="194" w:firstLine="467"/>
        <w:jc w:val="center"/>
        <w:rPr>
          <w:b/>
          <w:bCs/>
          <w:lang w:val="ru-RU"/>
        </w:rPr>
      </w:pPr>
      <w:r w:rsidRPr="00A018E3">
        <w:rPr>
          <w:b/>
          <w:bCs/>
          <w:lang w:val="ru-RU"/>
        </w:rPr>
        <w:lastRenderedPageBreak/>
        <w:t>1.1 Цель и задачи воспитания обучающихся</w:t>
      </w:r>
      <w:bookmarkEnd w:id="1"/>
    </w:p>
    <w:p w:rsidR="004E778B" w:rsidRDefault="004E778B" w:rsidP="004E778B">
      <w:pPr>
        <w:pStyle w:val="a5"/>
        <w:ind w:leftChars="100" w:left="240" w:firstLineChars="244" w:firstLine="586"/>
        <w:rPr>
          <w:lang w:val="ru-RU"/>
        </w:rPr>
      </w:pPr>
      <w:r>
        <w:rPr>
          <w:lang w:val="ru-RU"/>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создание условий для личностного развития,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Pr>
          <w:i/>
          <w:lang w:val="ru-RU"/>
        </w:rPr>
        <w:t>(Федеральный закон от 29.12.2012 № 273-ФЗ«Об образовании в Российской Федерации»).</w:t>
      </w:r>
      <w:r>
        <w:rPr>
          <w:lang w:val="ru-RU"/>
        </w:rPr>
        <w:t xml:space="preserve"> </w:t>
      </w:r>
    </w:p>
    <w:p w:rsidR="004E778B" w:rsidRDefault="004E778B" w:rsidP="004E778B">
      <w:pPr>
        <w:pStyle w:val="a5"/>
        <w:ind w:leftChars="100" w:left="240" w:firstLineChars="244" w:firstLine="586"/>
        <w:rPr>
          <w:lang w:val="ru-RU"/>
        </w:rPr>
      </w:pPr>
      <w:r>
        <w:rPr>
          <w:lang w:val="ru-RU"/>
        </w:rPr>
        <w:t xml:space="preserve">Задачи воспитания обучающихся в школе: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достижение личностных результатов в практической деятельности. </w:t>
      </w:r>
    </w:p>
    <w:p w:rsidR="004E778B" w:rsidRDefault="004E778B" w:rsidP="004E778B">
      <w:pPr>
        <w:pStyle w:val="a5"/>
        <w:jc w:val="center"/>
        <w:rPr>
          <w:lang w:val="ru-RU"/>
        </w:rPr>
      </w:pPr>
      <w:r>
        <w:rPr>
          <w:lang w:val="ru-RU"/>
        </w:rPr>
        <w:t>Методологические подходы и принципы воспитания</w:t>
      </w:r>
    </w:p>
    <w:p w:rsidR="004E778B" w:rsidRDefault="004E778B" w:rsidP="004E778B">
      <w:pPr>
        <w:pStyle w:val="a5"/>
        <w:rPr>
          <w:lang w:val="ru-RU"/>
        </w:rPr>
      </w:pPr>
      <w:r>
        <w:rPr>
          <w:lang w:val="ru-RU"/>
        </w:rPr>
        <w:t xml:space="preserve">Методологической основой воспитательной деятельности являются аксиологический, антропологический, культурно-исторический и системно- деятельностный подходы: </w:t>
      </w:r>
    </w:p>
    <w:p w:rsidR="004E778B" w:rsidRPr="00A018E3" w:rsidRDefault="004E778B" w:rsidP="004E778B">
      <w:pPr>
        <w:pStyle w:val="a5"/>
        <w:rPr>
          <w:lang w:val="ru-RU"/>
        </w:rPr>
      </w:pPr>
      <w:r>
        <w:rPr>
          <w:i/>
          <w:lang w:val="ru-RU"/>
        </w:rPr>
        <w:t>-аксиологический подход</w:t>
      </w:r>
      <w:r>
        <w:rPr>
          <w:lang w:val="ru-RU"/>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w:t>
      </w:r>
      <w:r w:rsidRPr="00A018E3">
        <w:rPr>
          <w:lang w:val="ru-RU"/>
        </w:rPr>
        <w:t xml:space="preserve">Система ценностей образовательной деятельности определяет содержание основных направлений воспитания; </w:t>
      </w:r>
    </w:p>
    <w:p w:rsidR="004E778B" w:rsidRDefault="004E778B" w:rsidP="004E778B">
      <w:pPr>
        <w:pStyle w:val="a5"/>
        <w:rPr>
          <w:lang w:val="ru-RU"/>
        </w:rPr>
      </w:pPr>
      <w:r>
        <w:rPr>
          <w:i/>
          <w:lang w:val="ru-RU"/>
        </w:rPr>
        <w:t xml:space="preserve">-гуманитарно-антропологический подход </w:t>
      </w:r>
      <w:r>
        <w:rPr>
          <w:lang w:val="ru-RU"/>
        </w:rPr>
        <w:t>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4E778B" w:rsidRDefault="004E778B" w:rsidP="004E778B">
      <w:pPr>
        <w:pStyle w:val="a5"/>
        <w:rPr>
          <w:lang w:val="ru-RU"/>
        </w:rPr>
      </w:pPr>
      <w:r>
        <w:rPr>
          <w:lang w:val="ru-RU"/>
        </w:rPr>
        <w:t xml:space="preserve"> </w:t>
      </w:r>
      <w:r>
        <w:rPr>
          <w:i/>
          <w:lang w:val="ru-RU"/>
        </w:rPr>
        <w:t>–</w:t>
      </w:r>
      <w:r>
        <w:rPr>
          <w:rFonts w:ascii="Arial" w:eastAsia="Arial" w:hAnsi="Arial" w:cs="Arial"/>
          <w:i/>
          <w:lang w:val="ru-RU"/>
        </w:rPr>
        <w:t xml:space="preserve"> </w:t>
      </w:r>
      <w:r>
        <w:rPr>
          <w:i/>
          <w:lang w:val="ru-RU"/>
        </w:rPr>
        <w:t xml:space="preserve">культурно-исторический подход </w:t>
      </w:r>
      <w:r>
        <w:rPr>
          <w:lang w:val="ru-RU"/>
        </w:rPr>
        <w:t xml:space="preserve">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4E778B" w:rsidRDefault="004E778B" w:rsidP="004E778B">
      <w:pPr>
        <w:pStyle w:val="a5"/>
        <w:rPr>
          <w:lang w:val="ru-RU"/>
        </w:rPr>
      </w:pPr>
      <w:r>
        <w:rPr>
          <w:i/>
          <w:lang w:val="ru-RU"/>
        </w:rPr>
        <w:t xml:space="preserve">-системно-деятельностный подход </w:t>
      </w:r>
      <w:r>
        <w:rPr>
          <w:lang w:val="ru-RU"/>
        </w:rPr>
        <w:t xml:space="preserve">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 </w:t>
      </w:r>
    </w:p>
    <w:p w:rsidR="004E778B" w:rsidRDefault="004E778B" w:rsidP="004E778B">
      <w:pPr>
        <w:pStyle w:val="a5"/>
        <w:rPr>
          <w:lang w:val="ru-RU"/>
        </w:rPr>
      </w:pPr>
    </w:p>
    <w:p w:rsidR="004E778B" w:rsidRDefault="004E778B" w:rsidP="004E778B">
      <w:pPr>
        <w:pStyle w:val="a5"/>
        <w:rPr>
          <w:lang w:val="ru-RU"/>
        </w:rPr>
      </w:pPr>
    </w:p>
    <w:p w:rsidR="004E778B" w:rsidRDefault="004E778B" w:rsidP="004E778B">
      <w:pPr>
        <w:pStyle w:val="a5"/>
        <w:rPr>
          <w:lang w:val="ru-RU"/>
        </w:rPr>
      </w:pPr>
      <w:r>
        <w:rPr>
          <w:lang w:val="ru-RU"/>
        </w:rPr>
        <w:lastRenderedPageBreak/>
        <w:t xml:space="preserve">Методологические основы определяются рядом основных принципов воспитания: </w:t>
      </w:r>
    </w:p>
    <w:p w:rsidR="004E778B" w:rsidRDefault="004E778B" w:rsidP="004E778B">
      <w:pPr>
        <w:pStyle w:val="a5"/>
        <w:rPr>
          <w:lang w:val="ru-RU"/>
        </w:rPr>
      </w:pPr>
      <w:r>
        <w:rPr>
          <w:i/>
          <w:lang w:val="ru-RU"/>
        </w:rPr>
        <w:t xml:space="preserve">гуманистической направленности воспитания: </w:t>
      </w:r>
      <w:r>
        <w:rPr>
          <w:lang w:val="ru-RU"/>
        </w:rPr>
        <w:t xml:space="preserve">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 </w:t>
      </w:r>
    </w:p>
    <w:p w:rsidR="004E778B" w:rsidRDefault="004E778B" w:rsidP="004E778B">
      <w:pPr>
        <w:pStyle w:val="a5"/>
        <w:rPr>
          <w:lang w:val="ru-RU"/>
        </w:rPr>
      </w:pPr>
      <w:r>
        <w:rPr>
          <w:i/>
          <w:lang w:val="ru-RU"/>
        </w:rPr>
        <w:t xml:space="preserve">ценностного единства и совместности: </w:t>
      </w:r>
      <w:r>
        <w:rPr>
          <w:lang w:val="ru-RU"/>
        </w:rPr>
        <w:t xml:space="preserve">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 </w:t>
      </w:r>
    </w:p>
    <w:p w:rsidR="004E778B" w:rsidRDefault="004E778B" w:rsidP="004E778B">
      <w:pPr>
        <w:pStyle w:val="a5"/>
        <w:rPr>
          <w:lang w:val="ru-RU"/>
        </w:rPr>
      </w:pPr>
      <w:r>
        <w:rPr>
          <w:i/>
          <w:lang w:val="ru-RU"/>
        </w:rPr>
        <w:t xml:space="preserve">- культуросообразности: </w:t>
      </w:r>
      <w:r>
        <w:rPr>
          <w:lang w:val="ru-RU"/>
        </w:rPr>
        <w:t xml:space="preserve">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 </w:t>
      </w:r>
    </w:p>
    <w:p w:rsidR="004E778B" w:rsidRDefault="004E778B" w:rsidP="004E778B">
      <w:pPr>
        <w:pStyle w:val="a5"/>
        <w:rPr>
          <w:lang w:val="ru-RU"/>
        </w:rPr>
      </w:pPr>
      <w:r>
        <w:rPr>
          <w:i/>
          <w:lang w:val="ru-RU"/>
        </w:rPr>
        <w:t xml:space="preserve">следования нравственному примеру: </w:t>
      </w:r>
      <w:r>
        <w:rPr>
          <w:lang w:val="ru-RU"/>
        </w:rPr>
        <w:t xml:space="preserve">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 </w:t>
      </w:r>
    </w:p>
    <w:p w:rsidR="004E778B" w:rsidRDefault="004E778B" w:rsidP="004E778B">
      <w:pPr>
        <w:pStyle w:val="a5"/>
        <w:rPr>
          <w:lang w:val="ru-RU"/>
        </w:rPr>
      </w:pPr>
      <w:r>
        <w:rPr>
          <w:i/>
          <w:lang w:val="ru-RU"/>
        </w:rPr>
        <w:t xml:space="preserve">безопасной жизнедеятельности: </w:t>
      </w:r>
      <w:r>
        <w:rPr>
          <w:lang w:val="ru-RU"/>
        </w:rPr>
        <w:t xml:space="preserve">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 </w:t>
      </w:r>
    </w:p>
    <w:p w:rsidR="004E778B" w:rsidRDefault="004E778B" w:rsidP="004E778B">
      <w:pPr>
        <w:pStyle w:val="a5"/>
        <w:rPr>
          <w:lang w:val="ru-RU"/>
        </w:rPr>
      </w:pPr>
      <w:r>
        <w:rPr>
          <w:i/>
          <w:lang w:val="ru-RU"/>
        </w:rPr>
        <w:t xml:space="preserve">совместной деятельности детей и взрослых: </w:t>
      </w:r>
      <w:r>
        <w:rPr>
          <w:lang w:val="ru-RU"/>
        </w:rPr>
        <w:t xml:space="preserve">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 </w:t>
      </w:r>
    </w:p>
    <w:p w:rsidR="004E778B" w:rsidRDefault="004E778B" w:rsidP="004E778B">
      <w:pPr>
        <w:pStyle w:val="a5"/>
        <w:rPr>
          <w:lang w:val="ru-RU"/>
        </w:rPr>
      </w:pPr>
      <w:r>
        <w:rPr>
          <w:i/>
          <w:lang w:val="ru-RU"/>
        </w:rPr>
        <w:t xml:space="preserve">инклюзивности: </w:t>
      </w:r>
      <w:r>
        <w:rPr>
          <w:lang w:val="ru-RU"/>
        </w:rPr>
        <w:t xml:space="preserve">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 </w:t>
      </w:r>
    </w:p>
    <w:p w:rsidR="004E778B" w:rsidRDefault="004E778B" w:rsidP="004E778B">
      <w:pPr>
        <w:pStyle w:val="a5"/>
        <w:rPr>
          <w:lang w:val="ru-RU"/>
        </w:rPr>
      </w:pPr>
      <w:r>
        <w:rPr>
          <w:i/>
          <w:lang w:val="ru-RU"/>
        </w:rPr>
        <w:t xml:space="preserve">возрастосообразности: </w:t>
      </w:r>
      <w:r>
        <w:rPr>
          <w:lang w:val="ru-RU"/>
        </w:rPr>
        <w:t xml:space="preserve">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 </w:t>
      </w:r>
    </w:p>
    <w:p w:rsidR="004E778B" w:rsidRDefault="004E778B" w:rsidP="004E778B">
      <w:pPr>
        <w:pStyle w:val="a5"/>
        <w:rPr>
          <w:lang w:val="ru-RU"/>
        </w:rPr>
      </w:pPr>
      <w:r>
        <w:rPr>
          <w:lang w:val="ru-RU"/>
        </w:rPr>
        <w:t xml:space="preserve">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 </w:t>
      </w:r>
    </w:p>
    <w:p w:rsidR="004E778B" w:rsidRPr="00A018E3" w:rsidRDefault="004E778B" w:rsidP="004E778B">
      <w:pPr>
        <w:pStyle w:val="a5"/>
        <w:jc w:val="center"/>
        <w:rPr>
          <w:b/>
          <w:bCs/>
          <w:lang w:val="ru-RU"/>
        </w:rPr>
      </w:pPr>
      <w:bookmarkStart w:id="2" w:name="_Toc51510"/>
      <w:r w:rsidRPr="00A018E3">
        <w:rPr>
          <w:b/>
          <w:bCs/>
          <w:lang w:val="ru-RU"/>
        </w:rPr>
        <w:t>1.2</w:t>
      </w:r>
      <w:r w:rsidRPr="00A018E3">
        <w:rPr>
          <w:rFonts w:ascii="Arial" w:eastAsia="Arial" w:hAnsi="Arial" w:cs="Arial"/>
          <w:b/>
          <w:bCs/>
          <w:lang w:val="ru-RU"/>
        </w:rPr>
        <w:t xml:space="preserve"> </w:t>
      </w:r>
      <w:r w:rsidRPr="00A018E3">
        <w:rPr>
          <w:b/>
          <w:bCs/>
          <w:lang w:val="ru-RU"/>
        </w:rPr>
        <w:t>Направления воспитания</w:t>
      </w:r>
      <w:bookmarkEnd w:id="2"/>
    </w:p>
    <w:p w:rsidR="004E778B" w:rsidRDefault="004E778B" w:rsidP="004E778B">
      <w:pPr>
        <w:pStyle w:val="a5"/>
        <w:ind w:leftChars="100" w:left="240" w:firstLineChars="244" w:firstLine="586"/>
        <w:rPr>
          <w:lang w:val="ru-RU"/>
        </w:rPr>
      </w:pPr>
      <w:r>
        <w:rPr>
          <w:lang w:val="ru-RU"/>
        </w:rPr>
        <w:t xml:space="preserve">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России;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p>
    <w:p w:rsidR="004E778B" w:rsidRDefault="004E778B" w:rsidP="004E778B">
      <w:pPr>
        <w:pStyle w:val="a5"/>
        <w:rPr>
          <w:lang w:val="ru-RU"/>
        </w:rPr>
      </w:pPr>
      <w:r>
        <w:rPr>
          <w:lang w:val="ru-RU"/>
        </w:rPr>
        <w:t xml:space="preserve">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4E778B" w:rsidRDefault="004E778B" w:rsidP="004E778B">
      <w:pPr>
        <w:pStyle w:val="a5"/>
        <w:rPr>
          <w:lang w:val="ru-RU"/>
        </w:rPr>
      </w:pPr>
      <w:r>
        <w:rPr>
          <w:lang w:val="ru-RU"/>
        </w:rPr>
        <w:t xml:space="preserve">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4E778B" w:rsidRDefault="004E778B" w:rsidP="004E778B">
      <w:pPr>
        <w:pStyle w:val="a5"/>
        <w:rPr>
          <w:lang w:val="ru-RU"/>
        </w:rPr>
      </w:pPr>
      <w:r>
        <w:rPr>
          <w:lang w:val="ru-RU"/>
        </w:rPr>
        <w:t xml:space="preserve">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w:t>
      </w:r>
      <w:r>
        <w:rPr>
          <w:lang w:val="ru-RU"/>
        </w:rPr>
        <w:lastRenderedPageBreak/>
        <w:t xml:space="preserve">самовыражение в продуктивном, нравственно достойном труде в российском обществе, на достижение выдающихся результатов в профессиональной деятельности; 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4E778B" w:rsidRDefault="004E778B" w:rsidP="004E778B">
      <w:pPr>
        <w:pStyle w:val="a5"/>
        <w:rPr>
          <w:lang w:val="ru-RU"/>
        </w:rPr>
      </w:pPr>
      <w:r>
        <w:rPr>
          <w:lang w:val="ru-RU"/>
        </w:rPr>
        <w:t xml:space="preserve">воспитание ценностей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4E778B" w:rsidRPr="00A018E3" w:rsidRDefault="004E778B" w:rsidP="004E778B">
      <w:pPr>
        <w:pStyle w:val="a5"/>
        <w:jc w:val="center"/>
        <w:rPr>
          <w:b/>
          <w:bCs/>
          <w:lang w:val="ru-RU"/>
        </w:rPr>
      </w:pPr>
      <w:bookmarkStart w:id="3" w:name="_Toc51511"/>
      <w:r w:rsidRPr="00A018E3">
        <w:rPr>
          <w:b/>
          <w:bCs/>
          <w:lang w:val="ru-RU"/>
        </w:rPr>
        <w:t>1.3 Целевые ориентиры результатов воспитания</w:t>
      </w:r>
      <w:bookmarkEnd w:id="3"/>
    </w:p>
    <w:p w:rsidR="004E778B" w:rsidRDefault="004E778B" w:rsidP="004E778B">
      <w:pPr>
        <w:pStyle w:val="a5"/>
        <w:ind w:leftChars="100" w:left="240" w:firstLineChars="244" w:firstLine="586"/>
        <w:rPr>
          <w:lang w:val="ru-RU"/>
        </w:rPr>
      </w:pPr>
      <w:r>
        <w:rPr>
          <w:lang w:val="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уровне основного общего образования. </w:t>
      </w:r>
    </w:p>
    <w:p w:rsidR="004E778B" w:rsidRDefault="004E778B" w:rsidP="004E778B">
      <w:pPr>
        <w:pStyle w:val="a5"/>
        <w:rPr>
          <w:lang w:val="ru-RU"/>
        </w:rPr>
      </w:pPr>
      <w:r>
        <w:rPr>
          <w:lang w:val="ru-RU"/>
        </w:rPr>
        <w:t xml:space="preserve"> </w:t>
      </w:r>
      <w:r>
        <w:rPr>
          <w:lang w:val="ru-RU"/>
        </w:rPr>
        <w:tab/>
        <w:t xml:space="preserve"> </w:t>
      </w:r>
    </w:p>
    <w:tbl>
      <w:tblPr>
        <w:tblStyle w:val="TableGrid"/>
        <w:tblW w:w="9904" w:type="dxa"/>
        <w:tblInd w:w="624" w:type="dxa"/>
        <w:tblCellMar>
          <w:top w:w="56" w:type="dxa"/>
          <w:left w:w="110" w:type="dxa"/>
          <w:right w:w="56" w:type="dxa"/>
        </w:tblCellMar>
        <w:tblLook w:val="04A0"/>
      </w:tblPr>
      <w:tblGrid>
        <w:gridCol w:w="9904"/>
      </w:tblGrid>
      <w:tr w:rsidR="004E778B" w:rsidTr="00861CE0">
        <w:trPr>
          <w:trHeight w:val="290"/>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t xml:space="preserve">Целевые ориентиры </w:t>
            </w:r>
          </w:p>
        </w:tc>
      </w:tr>
      <w:tr w:rsidR="004E778B" w:rsidTr="00861CE0">
        <w:trPr>
          <w:trHeight w:val="290"/>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t xml:space="preserve">Гражданское воспитание </w:t>
            </w:r>
          </w:p>
        </w:tc>
      </w:tr>
      <w:tr w:rsidR="004E778B" w:rsidRPr="00A018E3" w:rsidTr="00861CE0">
        <w:trPr>
          <w:trHeight w:val="1668"/>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4E778B" w:rsidRDefault="004E778B" w:rsidP="00861CE0">
            <w:pPr>
              <w:pStyle w:val="a5"/>
              <w:rPr>
                <w:lang w:val="ru-RU"/>
              </w:rPr>
            </w:pPr>
            <w:r>
              <w:rPr>
                <w:lang w:val="ru-RU"/>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tc>
      </w:tr>
    </w:tbl>
    <w:p w:rsidR="004E778B" w:rsidRDefault="004E778B" w:rsidP="004E778B">
      <w:pPr>
        <w:pStyle w:val="a5"/>
        <w:rPr>
          <w:lang w:val="ru-RU"/>
        </w:rPr>
      </w:pPr>
    </w:p>
    <w:tbl>
      <w:tblPr>
        <w:tblStyle w:val="TableGrid"/>
        <w:tblW w:w="9904" w:type="dxa"/>
        <w:tblInd w:w="624" w:type="dxa"/>
        <w:tblCellMar>
          <w:top w:w="54" w:type="dxa"/>
          <w:left w:w="110" w:type="dxa"/>
          <w:right w:w="51" w:type="dxa"/>
        </w:tblCellMar>
        <w:tblLook w:val="04A0"/>
      </w:tblPr>
      <w:tblGrid>
        <w:gridCol w:w="9904"/>
      </w:tblGrid>
      <w:tr w:rsidR="004E778B" w:rsidRPr="00A018E3" w:rsidTr="00861CE0">
        <w:trPr>
          <w:trHeight w:val="2218"/>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t xml:space="preserve">Проявляющий уважение к государственным символам России, праздникам. </w:t>
            </w:r>
          </w:p>
          <w:p w:rsidR="004E778B" w:rsidRDefault="004E778B" w:rsidP="00861CE0">
            <w:pPr>
              <w:pStyle w:val="a5"/>
              <w:rPr>
                <w:lang w:val="ru-RU"/>
              </w:rPr>
            </w:pPr>
            <w:r>
              <w:rPr>
                <w:lang w:val="ru-RU"/>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w:t>
            </w:r>
          </w:p>
          <w:p w:rsidR="004E778B" w:rsidRDefault="004E778B" w:rsidP="00861CE0">
            <w:pPr>
              <w:pStyle w:val="a5"/>
              <w:rPr>
                <w:lang w:val="ru-RU"/>
              </w:rPr>
            </w:pPr>
            <w:r>
              <w:rPr>
                <w:lang w:val="ru-RU"/>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 </w:t>
            </w:r>
          </w:p>
        </w:tc>
      </w:tr>
      <w:tr w:rsidR="004E778B" w:rsidTr="00861CE0">
        <w:trPr>
          <w:trHeight w:val="293"/>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t xml:space="preserve">Патриотическое воспитание </w:t>
            </w:r>
          </w:p>
        </w:tc>
      </w:tr>
      <w:tr w:rsidR="004E778B" w:rsidRPr="00A018E3" w:rsidTr="00861CE0">
        <w:trPr>
          <w:trHeight w:val="3046"/>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t xml:space="preserve">Сознающий свою национальную, этническую принадлежность, любящий свой народ, его традиции, культуру. </w:t>
            </w:r>
          </w:p>
          <w:p w:rsidR="004E778B" w:rsidRDefault="004E778B" w:rsidP="00861CE0">
            <w:pPr>
              <w:pStyle w:val="a5"/>
              <w:rPr>
                <w:lang w:val="ru-RU"/>
              </w:rPr>
            </w:pPr>
            <w:r>
              <w:rPr>
                <w:lang w:val="ru-RU"/>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4E778B" w:rsidRDefault="004E778B" w:rsidP="00861CE0">
            <w:pPr>
              <w:pStyle w:val="a5"/>
              <w:rPr>
                <w:lang w:val="ru-RU"/>
              </w:rPr>
            </w:pPr>
            <w:r>
              <w:rPr>
                <w:lang w:val="ru-RU"/>
              </w:rPr>
              <w:t xml:space="preserve">Проявляющий интерес к познанию родного языка, истории и культуры своего края, своего народа, других народов России. </w:t>
            </w:r>
          </w:p>
          <w:p w:rsidR="004E778B" w:rsidRDefault="004E778B" w:rsidP="00861CE0">
            <w:pPr>
              <w:pStyle w:val="a5"/>
              <w:rPr>
                <w:lang w:val="ru-RU"/>
              </w:rPr>
            </w:pPr>
            <w:r>
              <w:rPr>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4E778B" w:rsidRDefault="004E778B" w:rsidP="00861CE0">
            <w:pPr>
              <w:pStyle w:val="a5"/>
              <w:rPr>
                <w:lang w:val="ru-RU"/>
              </w:rPr>
            </w:pPr>
            <w:r>
              <w:rPr>
                <w:lang w:val="ru-RU"/>
              </w:rPr>
              <w:t xml:space="preserve">Принимающий участие в мероприятиях патриотической направленности. </w:t>
            </w:r>
          </w:p>
        </w:tc>
      </w:tr>
      <w:tr w:rsidR="004E778B" w:rsidTr="00861CE0">
        <w:trPr>
          <w:trHeight w:val="290"/>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t xml:space="preserve">Духовно-нравственное воспитание </w:t>
            </w:r>
          </w:p>
        </w:tc>
      </w:tr>
      <w:tr w:rsidR="004E778B" w:rsidRPr="00A018E3" w:rsidTr="00861CE0">
        <w:trPr>
          <w:trHeight w:val="4702"/>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lastRenderedPageBreak/>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rsidR="004E778B" w:rsidRDefault="004E778B" w:rsidP="00861CE0">
            <w:pPr>
              <w:pStyle w:val="a5"/>
              <w:rPr>
                <w:lang w:val="ru-RU"/>
              </w:rPr>
            </w:pPr>
            <w:r>
              <w:rPr>
                <w:lang w:val="ru-RU"/>
              </w:rPr>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rsidR="004E778B" w:rsidRDefault="004E778B" w:rsidP="00861CE0">
            <w:pPr>
              <w:pStyle w:val="a5"/>
              <w:rPr>
                <w:lang w:val="ru-RU"/>
              </w:rPr>
            </w:pPr>
            <w:r>
              <w:rPr>
                <w:lang w:val="ru-RU"/>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4E778B" w:rsidRDefault="004E778B" w:rsidP="00861CE0">
            <w:pPr>
              <w:pStyle w:val="a5"/>
              <w:rPr>
                <w:lang w:val="ru-RU"/>
              </w:rPr>
            </w:pPr>
            <w:r>
              <w:rPr>
                <w:lang w:val="ru-RU"/>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4E778B" w:rsidRDefault="004E778B" w:rsidP="00861CE0">
            <w:pPr>
              <w:pStyle w:val="a5"/>
              <w:rPr>
                <w:lang w:val="ru-RU"/>
              </w:rPr>
            </w:pPr>
            <w:r>
              <w:rPr>
                <w:lang w:val="ru-RU"/>
              </w:rP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tc>
      </w:tr>
      <w:tr w:rsidR="004E778B" w:rsidTr="00861CE0">
        <w:trPr>
          <w:trHeight w:val="290"/>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t xml:space="preserve">Эстетическое воспитание </w:t>
            </w:r>
          </w:p>
        </w:tc>
      </w:tr>
      <w:tr w:rsidR="004E778B" w:rsidRPr="00A018E3" w:rsidTr="00861CE0">
        <w:trPr>
          <w:trHeight w:val="2494"/>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t xml:space="preserve">Выражающий понимание ценности отечественного и мирового искусства, народных традиций и народного творчества в искусстве. </w:t>
            </w:r>
          </w:p>
          <w:p w:rsidR="004E778B" w:rsidRDefault="004E778B" w:rsidP="00861CE0">
            <w:pPr>
              <w:pStyle w:val="a5"/>
              <w:rPr>
                <w:lang w:val="ru-RU"/>
              </w:rPr>
            </w:pPr>
            <w:r>
              <w:rPr>
                <w:lang w:val="ru-RU"/>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rsidR="004E778B" w:rsidRDefault="004E778B" w:rsidP="00861CE0">
            <w:pPr>
              <w:pStyle w:val="a5"/>
              <w:rPr>
                <w:lang w:val="ru-RU"/>
              </w:rPr>
            </w:pPr>
            <w:r>
              <w:rPr>
                <w:lang w:val="ru-RU"/>
              </w:rP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 </w:t>
            </w:r>
          </w:p>
        </w:tc>
      </w:tr>
      <w:tr w:rsidR="004E778B" w:rsidRPr="00A018E3" w:rsidTr="00861CE0">
        <w:trPr>
          <w:trHeight w:val="562"/>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t xml:space="preserve">Физическое воспитание, формирование культуры здоровья и эмоционального благополучия </w:t>
            </w:r>
          </w:p>
        </w:tc>
      </w:tr>
      <w:tr w:rsidR="004E778B" w:rsidRPr="00A018E3" w:rsidTr="00861CE0">
        <w:trPr>
          <w:trHeight w:val="1116"/>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4E778B" w:rsidRDefault="004E778B" w:rsidP="00861CE0">
            <w:pPr>
              <w:pStyle w:val="a5"/>
              <w:rPr>
                <w:lang w:val="ru-RU"/>
              </w:rPr>
            </w:pPr>
            <w:r>
              <w:rPr>
                <w:lang w:val="ru-RU"/>
              </w:rPr>
              <w:t xml:space="preserve">Выражающий установку на здоровый образ жизни (здоровое питание, соблюдение </w:t>
            </w:r>
          </w:p>
        </w:tc>
      </w:tr>
      <w:tr w:rsidR="004E778B" w:rsidRPr="00A018E3" w:rsidTr="00861CE0">
        <w:trPr>
          <w:trHeight w:val="2494"/>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t xml:space="preserve">гигиенических правил, сбалансированный режим занятий и отдыха, регулярную физическую активность). </w:t>
            </w:r>
          </w:p>
          <w:p w:rsidR="004E778B" w:rsidRDefault="004E778B" w:rsidP="00861CE0">
            <w:pPr>
              <w:pStyle w:val="a5"/>
              <w:rPr>
                <w:lang w:val="ru-RU"/>
              </w:rPr>
            </w:pPr>
            <w:r>
              <w:rPr>
                <w:lang w:val="ru-RU"/>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4E778B" w:rsidRDefault="004E778B" w:rsidP="00861CE0">
            <w:pPr>
              <w:pStyle w:val="a5"/>
              <w:rPr>
                <w:lang w:val="ru-RU"/>
              </w:rPr>
            </w:pPr>
            <w:r>
              <w:rPr>
                <w:lang w:val="ru-RU"/>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rsidR="004E778B" w:rsidRDefault="004E778B" w:rsidP="00861CE0">
            <w:pPr>
              <w:pStyle w:val="a5"/>
              <w:rPr>
                <w:lang w:val="ru-RU"/>
              </w:rPr>
            </w:pPr>
            <w:r>
              <w:rPr>
                <w:lang w:val="ru-RU"/>
              </w:rPr>
              <w:t xml:space="preserve">Способный адаптироваться к меняющимся социальным, информационным и природным условиям, стрессовым ситуациям. </w:t>
            </w:r>
          </w:p>
        </w:tc>
      </w:tr>
      <w:tr w:rsidR="004E778B" w:rsidTr="00861CE0">
        <w:trPr>
          <w:trHeight w:val="293"/>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t xml:space="preserve">Трудовое воспитание </w:t>
            </w:r>
          </w:p>
        </w:tc>
      </w:tr>
      <w:tr w:rsidR="004E778B" w:rsidRPr="00A018E3" w:rsidTr="00861CE0">
        <w:trPr>
          <w:trHeight w:val="1942"/>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t xml:space="preserve">Уважающий труд, результаты своего труда, труда других людей. </w:t>
            </w:r>
          </w:p>
          <w:p w:rsidR="004E778B" w:rsidRDefault="004E778B" w:rsidP="00861CE0">
            <w:pPr>
              <w:pStyle w:val="a5"/>
              <w:rPr>
                <w:lang w:val="ru-RU"/>
              </w:rPr>
            </w:pPr>
            <w:r>
              <w:rPr>
                <w:lang w:val="ru-RU"/>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rsidR="004E778B" w:rsidRDefault="004E778B" w:rsidP="00861CE0">
            <w:pPr>
              <w:pStyle w:val="a5"/>
              <w:rPr>
                <w:lang w:val="ru-RU"/>
              </w:rPr>
            </w:pPr>
            <w:r>
              <w:rPr>
                <w:lang w:val="ru-RU"/>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4E778B" w:rsidRDefault="004E778B" w:rsidP="00861CE0">
            <w:pPr>
              <w:pStyle w:val="a5"/>
              <w:rPr>
                <w:lang w:val="ru-RU"/>
              </w:rPr>
            </w:pPr>
            <w:r>
              <w:rPr>
                <w:lang w:val="ru-RU"/>
              </w:rPr>
              <w:t xml:space="preserve"> </w:t>
            </w:r>
          </w:p>
        </w:tc>
      </w:tr>
      <w:tr w:rsidR="004E778B" w:rsidRPr="00A018E3" w:rsidTr="00861CE0">
        <w:trPr>
          <w:trHeight w:val="1414"/>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lastRenderedPageBreak/>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4E778B" w:rsidRDefault="004E778B" w:rsidP="00861CE0">
            <w:pPr>
              <w:pStyle w:val="a5"/>
              <w:rPr>
                <w:lang w:val="ru-RU"/>
              </w:rPr>
            </w:pPr>
            <w:r>
              <w:rPr>
                <w:lang w:val="ru-RU"/>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tc>
      </w:tr>
      <w:tr w:rsidR="004E778B" w:rsidTr="00861CE0">
        <w:trPr>
          <w:trHeight w:val="290"/>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t xml:space="preserve">Экологическое воспитание </w:t>
            </w:r>
          </w:p>
        </w:tc>
      </w:tr>
      <w:tr w:rsidR="004E778B" w:rsidRPr="00A018E3" w:rsidTr="00861CE0">
        <w:trPr>
          <w:trHeight w:val="2770"/>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4E778B" w:rsidRDefault="004E778B" w:rsidP="00861CE0">
            <w:pPr>
              <w:pStyle w:val="a5"/>
              <w:rPr>
                <w:lang w:val="ru-RU"/>
              </w:rPr>
            </w:pPr>
            <w:r>
              <w:rPr>
                <w:lang w:val="ru-RU"/>
              </w:rPr>
              <w:t xml:space="preserve">Сознающий свою ответственность как гражданина и потребителя в условиях взаимосвязи природной, технологической и социальной сред. </w:t>
            </w:r>
          </w:p>
          <w:p w:rsidR="004E778B" w:rsidRDefault="004E778B" w:rsidP="00861CE0">
            <w:pPr>
              <w:pStyle w:val="a5"/>
              <w:rPr>
                <w:lang w:val="ru-RU"/>
              </w:rPr>
            </w:pPr>
            <w:r>
              <w:rPr>
                <w:lang w:val="ru-RU"/>
              </w:rPr>
              <w:t xml:space="preserve">Выражающий активное неприятие действий, приносящих вред природе. </w:t>
            </w:r>
          </w:p>
          <w:p w:rsidR="004E778B" w:rsidRDefault="004E778B" w:rsidP="00861CE0">
            <w:pPr>
              <w:pStyle w:val="a5"/>
              <w:rPr>
                <w:lang w:val="ru-RU"/>
              </w:rPr>
            </w:pPr>
            <w:r>
              <w:rPr>
                <w:lang w:val="ru-RU"/>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4E778B" w:rsidRDefault="004E778B" w:rsidP="00861CE0">
            <w:pPr>
              <w:pStyle w:val="a5"/>
              <w:rPr>
                <w:lang w:val="ru-RU"/>
              </w:rPr>
            </w:pPr>
            <w:r>
              <w:rPr>
                <w:lang w:val="ru-RU"/>
              </w:rPr>
              <w:t xml:space="preserve">Участвующий в практической деятельности экологической, природоохранной направленности. </w:t>
            </w:r>
          </w:p>
        </w:tc>
      </w:tr>
      <w:tr w:rsidR="004E778B" w:rsidTr="00861CE0">
        <w:trPr>
          <w:trHeight w:val="290"/>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t xml:space="preserve">Ценности научного познания </w:t>
            </w:r>
          </w:p>
        </w:tc>
      </w:tr>
      <w:tr w:rsidR="004E778B" w:rsidRPr="00A018E3" w:rsidTr="00861CE0">
        <w:trPr>
          <w:trHeight w:val="2494"/>
        </w:trPr>
        <w:tc>
          <w:tcPr>
            <w:tcW w:w="9904"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lang w:val="ru-RU"/>
              </w:rPr>
              <w:t xml:space="preserve">Выражающий познавательные интересы в разных предметных областях с учётом индивидуальных интересов, способностей, достижений. </w:t>
            </w:r>
          </w:p>
          <w:p w:rsidR="004E778B" w:rsidRDefault="004E778B" w:rsidP="00861CE0">
            <w:pPr>
              <w:pStyle w:val="a5"/>
              <w:rPr>
                <w:lang w:val="ru-RU"/>
              </w:rPr>
            </w:pPr>
            <w:r>
              <w:rPr>
                <w:lang w:val="ru-RU"/>
              </w:rP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rsidR="004E778B" w:rsidRDefault="004E778B" w:rsidP="00861CE0">
            <w:pPr>
              <w:pStyle w:val="a5"/>
              <w:rPr>
                <w:lang w:val="ru-RU"/>
              </w:rPr>
            </w:pPr>
            <w:r>
              <w:rPr>
                <w:lang w:val="ru-RU"/>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наблюдения, накопления фактов, осмысления опыта в естественнонаучной и гуманитарной областях познания, исследовательской деятельности. </w:t>
            </w:r>
          </w:p>
        </w:tc>
      </w:tr>
    </w:tbl>
    <w:p w:rsidR="004E778B" w:rsidRDefault="004E778B" w:rsidP="004E778B">
      <w:pPr>
        <w:pStyle w:val="a5"/>
        <w:rPr>
          <w:lang w:val="ru-RU"/>
        </w:rPr>
      </w:pPr>
      <w:r>
        <w:rPr>
          <w:lang w:val="ru-RU"/>
        </w:rPr>
        <w:t xml:space="preserve"> </w:t>
      </w:r>
    </w:p>
    <w:p w:rsidR="004E778B" w:rsidRDefault="004E778B" w:rsidP="004E778B">
      <w:pPr>
        <w:pStyle w:val="a5"/>
        <w:ind w:leftChars="100" w:left="240" w:firstLineChars="144" w:firstLine="346"/>
        <w:rPr>
          <w:lang w:val="ru-RU"/>
        </w:rPr>
      </w:pPr>
      <w:r>
        <w:rPr>
          <w:lang w:val="ru-RU"/>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конституционных) ценностей, обеспечивают единство воспитания, воспитательного пространства. Инвариантные модули: </w:t>
      </w:r>
    </w:p>
    <w:p w:rsidR="004E778B" w:rsidRDefault="004E778B" w:rsidP="004E778B">
      <w:pPr>
        <w:pStyle w:val="a5"/>
        <w:rPr>
          <w:lang w:val="ru-RU"/>
        </w:rPr>
      </w:pPr>
      <w:r>
        <w:rPr>
          <w:lang w:val="ru-RU"/>
        </w:rPr>
        <w:t xml:space="preserve">Урочная деятельность (Школьный урок) </w:t>
      </w:r>
    </w:p>
    <w:p w:rsidR="004E778B" w:rsidRDefault="004E778B" w:rsidP="004E778B">
      <w:pPr>
        <w:pStyle w:val="a5"/>
        <w:rPr>
          <w:lang w:val="ru-RU"/>
        </w:rPr>
      </w:pPr>
      <w:r>
        <w:rPr>
          <w:lang w:val="ru-RU"/>
        </w:rPr>
        <w:t xml:space="preserve">Внеурочная деятельность </w:t>
      </w:r>
    </w:p>
    <w:p w:rsidR="004E778B" w:rsidRDefault="004E778B" w:rsidP="004E778B">
      <w:pPr>
        <w:pStyle w:val="a5"/>
        <w:rPr>
          <w:lang w:val="ru-RU"/>
        </w:rPr>
      </w:pPr>
      <w:r>
        <w:rPr>
          <w:lang w:val="ru-RU"/>
        </w:rPr>
        <w:t xml:space="preserve">Основные школьные дела </w:t>
      </w:r>
    </w:p>
    <w:p w:rsidR="004E778B" w:rsidRDefault="004E778B" w:rsidP="004E778B">
      <w:pPr>
        <w:pStyle w:val="a5"/>
        <w:rPr>
          <w:lang w:val="ru-RU"/>
        </w:rPr>
      </w:pPr>
      <w:r>
        <w:rPr>
          <w:lang w:val="ru-RU"/>
        </w:rPr>
        <w:t xml:space="preserve">Классное руководство </w:t>
      </w:r>
    </w:p>
    <w:p w:rsidR="004E778B" w:rsidRDefault="004E778B" w:rsidP="004E778B">
      <w:pPr>
        <w:pStyle w:val="a5"/>
        <w:rPr>
          <w:lang w:val="ru-RU"/>
        </w:rPr>
      </w:pPr>
      <w:r>
        <w:rPr>
          <w:lang w:val="ru-RU"/>
        </w:rPr>
        <w:t xml:space="preserve">Внешкольные мероприятия </w:t>
      </w:r>
    </w:p>
    <w:p w:rsidR="004E778B" w:rsidRDefault="004E778B" w:rsidP="004E778B">
      <w:pPr>
        <w:pStyle w:val="a5"/>
        <w:rPr>
          <w:lang w:val="ru-RU"/>
        </w:rPr>
      </w:pPr>
      <w:r>
        <w:rPr>
          <w:lang w:val="ru-RU"/>
        </w:rPr>
        <w:t xml:space="preserve">Организация предметно-пространственной среды </w:t>
      </w:r>
    </w:p>
    <w:p w:rsidR="004E778B" w:rsidRDefault="004E778B" w:rsidP="004E778B">
      <w:pPr>
        <w:pStyle w:val="a5"/>
        <w:rPr>
          <w:lang w:val="ru-RU"/>
        </w:rPr>
      </w:pPr>
      <w:r>
        <w:rPr>
          <w:lang w:val="ru-RU"/>
        </w:rPr>
        <w:t xml:space="preserve">Взаимодействие с родителями (законными представителями) </w:t>
      </w:r>
    </w:p>
    <w:p w:rsidR="004E778B" w:rsidRDefault="004E778B" w:rsidP="004E778B">
      <w:pPr>
        <w:pStyle w:val="a5"/>
        <w:rPr>
          <w:lang w:val="ru-RU"/>
        </w:rPr>
      </w:pPr>
      <w:r>
        <w:rPr>
          <w:lang w:val="ru-RU"/>
        </w:rPr>
        <w:t xml:space="preserve">Самоуправление </w:t>
      </w:r>
    </w:p>
    <w:p w:rsidR="004E778B" w:rsidRDefault="004E778B" w:rsidP="004E778B">
      <w:pPr>
        <w:pStyle w:val="a5"/>
        <w:rPr>
          <w:lang w:val="ru-RU"/>
        </w:rPr>
      </w:pPr>
      <w:r>
        <w:rPr>
          <w:lang w:val="ru-RU"/>
        </w:rPr>
        <w:t xml:space="preserve">Профилактика и безопасность </w:t>
      </w:r>
    </w:p>
    <w:p w:rsidR="004E778B" w:rsidRPr="00A018E3" w:rsidRDefault="004E778B" w:rsidP="004E778B">
      <w:pPr>
        <w:pStyle w:val="a5"/>
        <w:rPr>
          <w:rFonts w:ascii="Segoe UI Symbol" w:eastAsia="Segoe UI Symbol" w:hAnsi="Segoe UI Symbol" w:cs="Segoe UI Symbol"/>
          <w:lang w:val="ru-RU"/>
        </w:rPr>
      </w:pPr>
      <w:r>
        <w:rPr>
          <w:lang w:val="ru-RU"/>
        </w:rPr>
        <w:t xml:space="preserve">Социальное партнерство </w:t>
      </w:r>
      <w:r>
        <w:rPr>
          <w:rFonts w:ascii="Segoe UI Symbol" w:eastAsia="Segoe UI Symbol" w:hAnsi="Segoe UI Symbol" w:cs="Segoe UI Symbol"/>
        </w:rPr>
        <w:t></w:t>
      </w:r>
    </w:p>
    <w:p w:rsidR="004E778B" w:rsidRDefault="004E778B" w:rsidP="004E778B">
      <w:pPr>
        <w:pStyle w:val="a5"/>
        <w:rPr>
          <w:lang w:val="ru-RU"/>
        </w:rPr>
      </w:pPr>
      <w:r>
        <w:rPr>
          <w:lang w:val="ru-RU"/>
        </w:rPr>
        <w:t xml:space="preserve">Профориентация Вариативный модуль: </w:t>
      </w:r>
    </w:p>
    <w:p w:rsidR="004E778B" w:rsidRDefault="004E778B" w:rsidP="004E778B">
      <w:pPr>
        <w:pStyle w:val="a5"/>
        <w:rPr>
          <w:lang w:val="ru-RU"/>
        </w:rPr>
      </w:pPr>
      <w:r>
        <w:rPr>
          <w:lang w:val="ru-RU"/>
        </w:rPr>
        <w:t xml:space="preserve">Детские общественные объединения </w:t>
      </w:r>
    </w:p>
    <w:p w:rsidR="004E778B" w:rsidRDefault="004E778B" w:rsidP="004E778B">
      <w:pPr>
        <w:pStyle w:val="a5"/>
        <w:jc w:val="center"/>
        <w:rPr>
          <w:b/>
          <w:bCs/>
          <w:lang w:val="ru-RU"/>
        </w:rPr>
      </w:pPr>
      <w:bookmarkStart w:id="4" w:name="_Toc51512"/>
      <w:r>
        <w:rPr>
          <w:b/>
          <w:bCs/>
          <w:lang w:val="ru-RU"/>
        </w:rPr>
        <w:t xml:space="preserve">РАЗДЕЛ </w:t>
      </w:r>
      <w:r>
        <w:rPr>
          <w:b/>
          <w:bCs/>
        </w:rPr>
        <w:t>II</w:t>
      </w:r>
      <w:r>
        <w:rPr>
          <w:b/>
          <w:bCs/>
          <w:lang w:val="ru-RU"/>
        </w:rPr>
        <w:t>. СОДЕРЖАТЕЛЬНЫЙ</w:t>
      </w:r>
      <w:bookmarkEnd w:id="4"/>
    </w:p>
    <w:p w:rsidR="004E778B" w:rsidRDefault="004E778B" w:rsidP="004E778B">
      <w:pPr>
        <w:pStyle w:val="a5"/>
        <w:rPr>
          <w:lang w:val="ru-RU"/>
        </w:rPr>
      </w:pPr>
      <w:bookmarkStart w:id="5" w:name="_Toc51513"/>
      <w:r>
        <w:rPr>
          <w:lang w:val="ru-RU"/>
        </w:rPr>
        <w:t xml:space="preserve">2.1. Уклад общеобразовательной организации </w:t>
      </w:r>
      <w:bookmarkEnd w:id="5"/>
    </w:p>
    <w:p w:rsidR="004E778B" w:rsidRDefault="004E778B" w:rsidP="004E778B">
      <w:pPr>
        <w:pStyle w:val="a5"/>
        <w:rPr>
          <w:lang w:val="ru-RU"/>
        </w:rPr>
      </w:pPr>
      <w:r>
        <w:rPr>
          <w:lang w:val="ru-RU"/>
        </w:rPr>
        <w:t xml:space="preserve">Местоположение: 450901, РБ, г. Уфа, Орджоникидзевский район, ул. Пионерская, 18 </w:t>
      </w:r>
    </w:p>
    <w:p w:rsidR="004E778B" w:rsidRDefault="004E778B" w:rsidP="004E778B">
      <w:pPr>
        <w:pStyle w:val="a5"/>
        <w:rPr>
          <w:lang w:val="ru-RU"/>
        </w:rPr>
      </w:pPr>
      <w:r>
        <w:rPr>
          <w:lang w:val="ru-RU"/>
        </w:rPr>
        <w:t xml:space="preserve">Телефон: (347) 2215705 </w:t>
      </w:r>
    </w:p>
    <w:p w:rsidR="004E778B" w:rsidRDefault="004E778B" w:rsidP="004E778B">
      <w:pPr>
        <w:pStyle w:val="a5"/>
        <w:rPr>
          <w:lang w:val="ru-RU"/>
        </w:rPr>
      </w:pPr>
      <w:r>
        <w:rPr>
          <w:lang w:val="ru-RU"/>
        </w:rPr>
        <w:t xml:space="preserve">Тип - общеобразовательное учреждение </w:t>
      </w:r>
    </w:p>
    <w:p w:rsidR="004E778B" w:rsidRDefault="004E778B" w:rsidP="004E778B">
      <w:pPr>
        <w:pStyle w:val="a5"/>
        <w:rPr>
          <w:lang w:val="ru-RU"/>
        </w:rPr>
      </w:pPr>
      <w:r>
        <w:rPr>
          <w:lang w:val="ru-RU"/>
        </w:rPr>
        <w:t xml:space="preserve">МАОУ Школа № 125 расположена в 3-х и 2-х этажном зданиях, В школе функционирует 14 учебных кабинетов, один   малый  спортивный залы, столовая, имеется медицинский кабинет. </w:t>
      </w:r>
    </w:p>
    <w:p w:rsidR="004E778B" w:rsidRDefault="004E778B" w:rsidP="004E778B">
      <w:pPr>
        <w:pStyle w:val="a5"/>
        <w:rPr>
          <w:lang w:val="ru-RU"/>
        </w:rPr>
      </w:pPr>
      <w:r>
        <w:rPr>
          <w:lang w:val="ru-RU"/>
        </w:rPr>
        <w:t xml:space="preserve">В школе обучаются около 200 детей. Обучение ведется на русском языке с учетом регионального компонента и действует на основании Устава школы. Обучение ведётся с 1 по 9 класс по двум уровням образования: начальное общее образование, основное общее образование,. </w:t>
      </w:r>
    </w:p>
    <w:p w:rsidR="004E778B" w:rsidRDefault="004E778B" w:rsidP="004E778B">
      <w:pPr>
        <w:pStyle w:val="a5"/>
        <w:rPr>
          <w:lang w:val="ru-RU"/>
        </w:rPr>
      </w:pPr>
    </w:p>
    <w:p w:rsidR="004E778B" w:rsidRDefault="004E778B" w:rsidP="004E778B">
      <w:pPr>
        <w:pStyle w:val="a5"/>
        <w:rPr>
          <w:lang w:val="ru-RU"/>
        </w:rPr>
      </w:pPr>
    </w:p>
    <w:p w:rsidR="004E778B" w:rsidRDefault="004E778B" w:rsidP="004E778B">
      <w:pPr>
        <w:pStyle w:val="a5"/>
        <w:rPr>
          <w:lang w:val="ru-RU"/>
        </w:rPr>
      </w:pPr>
      <w:r>
        <w:rPr>
          <w:lang w:val="ru-RU"/>
        </w:rPr>
        <w:t xml:space="preserve">  В 5- 7 классах предусмотрены программы  разной направленности.  </w:t>
      </w:r>
      <w:r>
        <w:rPr>
          <w:color w:val="00B0F0"/>
          <w:lang w:val="ru-RU"/>
        </w:rPr>
        <w:t xml:space="preserve"> </w:t>
      </w:r>
    </w:p>
    <w:p w:rsidR="004E778B" w:rsidRDefault="004E778B" w:rsidP="004E778B">
      <w:pPr>
        <w:pStyle w:val="a5"/>
        <w:rPr>
          <w:lang w:val="ru-RU"/>
        </w:rPr>
      </w:pPr>
      <w:r>
        <w:rPr>
          <w:lang w:val="ru-RU"/>
        </w:rPr>
        <w:t xml:space="preserve"> дети под опекой и инвалиды. Категория детей,  требующих повышенного внимания: 3 обучающихся состоят на учете ВШУ и на учете ОДН. Особых образовательных потребностей у обучающихся, и их семей нет. Школа укомплектована штатными социальными педагогами, педагогами-психологами. Школа работает в тесном сотрудничестве с родительской общественностью, Советом отцов, Родительским патрулем. </w:t>
      </w:r>
    </w:p>
    <w:p w:rsidR="004E778B" w:rsidRDefault="004E778B" w:rsidP="004E778B">
      <w:pPr>
        <w:pStyle w:val="a5"/>
        <w:rPr>
          <w:lang w:val="ru-RU"/>
        </w:rPr>
      </w:pPr>
      <w:r>
        <w:rPr>
          <w:lang w:val="ru-RU"/>
        </w:rPr>
        <w:t xml:space="preserve">      В процессе воспитания сотрудничаем с ЦППМСП «Саторис», ДЦТК и Э «Зенит», МБОУ </w:t>
      </w:r>
    </w:p>
    <w:p w:rsidR="004E778B" w:rsidRDefault="004E778B" w:rsidP="004E778B">
      <w:pPr>
        <w:pStyle w:val="a5"/>
        <w:rPr>
          <w:lang w:val="ru-RU"/>
        </w:rPr>
      </w:pPr>
      <w:r>
        <w:rPr>
          <w:lang w:val="ru-RU"/>
        </w:rPr>
        <w:t>ДО «Стиль», МБУ «Спортивная школа № 17», МБОУ ДО ДДТ «Новатор»,  ФГБОУ ВО УГНТУ. В школе функционируют отряд ЮИД, Юнармия, ДЮП, ШСК, школьный театр.  В целях профилактики сотрудничаем с КДН и ЗП Орджоникидзевского района, Отделом Опеки и попечительства Орджоникидзевского района, ОДН ОУУП и ПДН ОП № 5 Управления МВД России по г.Уфу, РНД № 1 МЗ РБ.ЦОБ.</w:t>
      </w:r>
    </w:p>
    <w:p w:rsidR="004E778B" w:rsidRDefault="004E778B" w:rsidP="004E778B">
      <w:pPr>
        <w:pStyle w:val="a5"/>
        <w:rPr>
          <w:lang w:val="ru-RU"/>
        </w:rPr>
      </w:pPr>
      <w:r>
        <w:rPr>
          <w:lang w:val="ru-RU"/>
        </w:rPr>
        <w:t xml:space="preserve">       Основой всей воспитательной работы в МАОУ Школа № 125 является Концепция духовно-нравственного развития личности и патриотического воспитания граждан, разработанная в соответствии с положениями Федерального закона «Об образовании», Федеральных государственных образовательных стандартов начального общего и основного общего образования. В соответствии с Законом РФ «Об образовании» воспитание рассматривается как целенаправленная деятельность по созданию условий для развития духовности обучающихся на основе общечеловеческих и отечественных ценностей, оказанию им помощи в нравственном, гражданском, профессиональном становлении, жизненном самоопределении и самореализации личности. На определённом этапе своего развития приоритетным направлением деятельности школы стало усиление воспитательного потенциала образовательного процесса и организация эффективного гражданского образования.</w:t>
      </w:r>
      <w:r>
        <w:rPr>
          <w:rFonts w:ascii="Calibri" w:eastAsia="Calibri" w:hAnsi="Calibri" w:cs="Calibri"/>
          <w:lang w:val="ru-RU"/>
        </w:rPr>
        <w:t xml:space="preserve"> </w:t>
      </w:r>
      <w:r>
        <w:rPr>
          <w:lang w:val="ru-RU"/>
        </w:rPr>
        <w:t xml:space="preserve">Уклад школьной жизни организуется педагогическим коллективом школы при активном и согласованном участии обучающихся,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4E778B" w:rsidRDefault="004E778B" w:rsidP="004E778B">
      <w:pPr>
        <w:pStyle w:val="a5"/>
        <w:ind w:leftChars="100" w:left="240" w:firstLineChars="144" w:firstLine="346"/>
        <w:rPr>
          <w:lang w:val="ru-RU"/>
        </w:rPr>
      </w:pPr>
      <w:r>
        <w:rPr>
          <w:lang w:val="ru-RU"/>
        </w:rPr>
        <w:t xml:space="preserve">Одним из показателей результативности совместной деятельности является убедительные победы наших детей в творческих конкурсах разной направленности и разного уровня. Актуальным для педагогического коллектива школы по прежнему является развитие активной жизненной позиции школьника как совокупности компетенций, обеспечивающих личность способностью: брать на себя ответственность, самостоятельно принимать решения, реализовывать свои права в повседневной жизни, умение работать в команде, принимать совместные решения, владеть новыми технологиями, осуществлять.  </w:t>
      </w:r>
    </w:p>
    <w:p w:rsidR="004E778B" w:rsidRDefault="004E778B" w:rsidP="004E778B">
      <w:pPr>
        <w:pStyle w:val="a5"/>
        <w:rPr>
          <w:lang w:val="ru-RU"/>
        </w:rPr>
      </w:pPr>
      <w:r>
        <w:rPr>
          <w:lang w:val="ru-RU"/>
        </w:rPr>
        <w:t xml:space="preserve">       Традицией в нашей школе стала  церемония поднятия флагов РФ, РБ и исполнение гимнов РФ и РБ. Каждая учебная неделя начинается с проведения занятий курса «Разговоры о важном». </w:t>
      </w:r>
    </w:p>
    <w:p w:rsidR="004E778B" w:rsidRDefault="004E778B" w:rsidP="004E778B">
      <w:pPr>
        <w:pStyle w:val="a5"/>
        <w:rPr>
          <w:lang w:val="ru-RU"/>
        </w:rPr>
      </w:pPr>
      <w:r>
        <w:rPr>
          <w:lang w:val="ru-RU"/>
        </w:rPr>
        <w:t xml:space="preserve">          МАОУ Школа № 125 -это городская школа, находящаяся в отдалении от центра города. Лесной массив микрорайона, который играет значительную роль в экологическом воспитании школьников, в совместных проектах с родителями и помогает воспитывать любовь к природе. С ДК «Заря», где  духовно-нравственное и эстетическое воспитание успешно реализуется благодаря совместной работе с его работниками. Планируя и организуя досуг, педагог оказывает положительное влияние на поведение учащегося через его же интересы и творчество, развивает культурный уровень ребенка, способствует его социальной адаптации. МБУ « Спортивная Школа  № 17, позволяет проводить учебные занятия, соревнования и внеурочную деятельность на оборудованной в соответствии со всеми требованиями к занятиям физической культурой территории, внеклассные мероприятия, реализовывать мероприятия комплекса «ГТО», организовывать активные перемены на свежем воздухе, это укрепит физическое здоровье  учащихся,  будет  возможность проводить спортивно-оздоровительные мероприятия для  детей, посещающих летний пришкольный лагерь. Физическое воспитание, формирование культуры здорового образа жизни и эмоционального благополучия, работа над социальными проектами классов «Безопасность». Близкое расположение к парку Победы, музею Боевой славы и мемориалу парковой зоны дает возможность ученикам и учителям лучше реализовывать мероприятия по патриотическому воспитанию,  Музей  Орджоникидзевского района, находящийся в стенах МБУ ГДКЦ «Химик» выводит индивида за границы социума, цивилизации в мир культуры. Развитию творческих способностей и интересов школьников способствует и  система дополнительного </w:t>
      </w:r>
      <w:r>
        <w:rPr>
          <w:lang w:val="ru-RU"/>
        </w:rPr>
        <w:lastRenderedPageBreak/>
        <w:t xml:space="preserve">образования. Внеурочная воспитательная работа является составной частью образовательного процесса.  </w:t>
      </w:r>
    </w:p>
    <w:p w:rsidR="004E778B" w:rsidRDefault="004E778B" w:rsidP="004E778B">
      <w:pPr>
        <w:pStyle w:val="a5"/>
        <w:rPr>
          <w:lang w:val="ru-RU"/>
        </w:rPr>
      </w:pPr>
      <w:r>
        <w:rPr>
          <w:lang w:val="ru-RU"/>
        </w:rPr>
        <w:t xml:space="preserve">           Процесс воспитания основывается на следующих принципах взаимодействия педагогов и школьников: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 организация основных совместных дел школьников и педагогов как предмета совместной заботы и взрослых, и детей; системность, целесообразность и нешаблонность воспитания как условия его эффективности.       </w:t>
      </w:r>
    </w:p>
    <w:p w:rsidR="004E778B" w:rsidRDefault="004E778B" w:rsidP="004E778B">
      <w:pPr>
        <w:pStyle w:val="a5"/>
        <w:ind w:leftChars="100" w:left="240" w:firstLineChars="194" w:firstLine="466"/>
        <w:jc w:val="center"/>
        <w:rPr>
          <w:b/>
          <w:bCs/>
          <w:lang w:val="ru-RU"/>
        </w:rPr>
      </w:pPr>
      <w:r>
        <w:rPr>
          <w:lang w:val="ru-RU"/>
        </w:rPr>
        <w:t>Основными традициями воспитания в образовательной организации являются следующие: ключевые общешкольные дела, через которые осуществляется интеграция воспитательных усилий педагогов;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 создание таких условий, при которых по мере взросления ребенка увеличивается и его роль в совместных делах (от пассивного наблюдателя до организатора);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 Наш стержень – системность в изменении базовых процессов образования: не урок, а урок, «проброшенный» во внеурочную деятельность и дополнительное образование, и даже за пределы школы, к образовательным партнерам, как система. Не отрывки детской деятельности, а система действий с умными «переходами» в учебном году, с фазами, «черновиками», возвратами и наращениями, созданными не урокодателями, а наставниками, партнерами. Системность для школы - это про совместное «проживание» кризисов 13 и 17 лет, увязывание их со всем периодом с 5 по 9 класс, это снятие страхов, развитие физического и духовного по особому восхождению в возрастах. Важна незамкнутость процессов и изменений в них, доступность для всех, принятие и применение их всеми. Педагоги стремятся быть «значимыми взрослыми» для каждого школьника. Это не просто уважение и принятие взрослого, это про «значить» в жизни ребёнка, когда ему без нас никак, ему с нами нужно, ему с нами хорошо и счастливо. В огромном потоке инноваций мы не теряем способности слушать, чувствовать состояние учеников, учителей, родителей. И, главное, отвечать на эти состояния педагогической тактикой и техникой. Слышим образовательных партнеров и власть – в этом много полезного о себе и выгодного для нас. Мы много работаем с образовательными результатами: конструируем их, учимся проверять их эксклюзивными способами - оценивать через анализ деятельности ученика, разложенной как фильм на кадры.</w:t>
      </w:r>
    </w:p>
    <w:p w:rsidR="004E778B" w:rsidRDefault="004E778B" w:rsidP="004E778B">
      <w:pPr>
        <w:pStyle w:val="a5"/>
        <w:jc w:val="center"/>
        <w:rPr>
          <w:b/>
          <w:bCs/>
          <w:lang w:val="ru-RU"/>
        </w:rPr>
      </w:pPr>
      <w:bookmarkStart w:id="6" w:name="_Toc51514"/>
      <w:r>
        <w:rPr>
          <w:b/>
          <w:bCs/>
          <w:lang w:val="ru-RU"/>
        </w:rPr>
        <w:t>2.2</w:t>
      </w:r>
      <w:r>
        <w:rPr>
          <w:rFonts w:ascii="Arial" w:eastAsia="Arial" w:hAnsi="Arial" w:cs="Arial"/>
          <w:b/>
          <w:bCs/>
          <w:lang w:val="ru-RU"/>
        </w:rPr>
        <w:t xml:space="preserve"> </w:t>
      </w:r>
      <w:r>
        <w:rPr>
          <w:b/>
          <w:bCs/>
          <w:lang w:val="ru-RU"/>
        </w:rPr>
        <w:t>Виды, формы и содержание воспитательной деятельности</w:t>
      </w:r>
      <w:bookmarkEnd w:id="6"/>
    </w:p>
    <w:p w:rsidR="004E778B" w:rsidRDefault="004E778B" w:rsidP="004E778B">
      <w:pPr>
        <w:pStyle w:val="a5"/>
        <w:ind w:leftChars="100" w:left="240" w:firstLineChars="194" w:firstLine="466"/>
        <w:rPr>
          <w:lang w:val="ru-RU"/>
        </w:rPr>
      </w:pPr>
      <w:r>
        <w:rPr>
          <w:lang w:val="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4E778B" w:rsidRDefault="004E778B" w:rsidP="004E778B">
      <w:pPr>
        <w:pStyle w:val="a5"/>
        <w:rPr>
          <w:lang w:val="ru-RU"/>
        </w:rPr>
      </w:pPr>
      <w:r>
        <w:rPr>
          <w:lang w:val="ru-RU"/>
        </w:rPr>
        <w:t xml:space="preserve">Реализация цели и задач данной программы воспитания осуществляется в рамках следующих направлений - модулях воспитательной работы школы. </w:t>
      </w:r>
    </w:p>
    <w:p w:rsidR="004E778B" w:rsidRDefault="004E778B" w:rsidP="004E778B">
      <w:pPr>
        <w:pStyle w:val="a5"/>
        <w:rPr>
          <w:lang w:val="ru-RU"/>
        </w:rPr>
      </w:pPr>
      <w:r>
        <w:rPr>
          <w:lang w:val="ru-RU"/>
        </w:rPr>
        <w:t xml:space="preserve">Модуль: Урочная деятельность </w:t>
      </w:r>
    </w:p>
    <w:p w:rsidR="004E778B" w:rsidRDefault="004E778B" w:rsidP="004E778B">
      <w:pPr>
        <w:pStyle w:val="a5"/>
        <w:rPr>
          <w:lang w:val="ru-RU"/>
        </w:rPr>
      </w:pPr>
      <w:r>
        <w:rPr>
          <w:lang w:val="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w:t>
      </w:r>
    </w:p>
    <w:p w:rsidR="004E778B" w:rsidRDefault="004E778B" w:rsidP="004E778B">
      <w:pPr>
        <w:pStyle w:val="a5"/>
        <w:rPr>
          <w:lang w:val="ru-RU"/>
        </w:rPr>
      </w:pPr>
      <w:r>
        <w:rPr>
          <w:lang w:val="ru-RU"/>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 </w:t>
      </w:r>
    </w:p>
    <w:p w:rsidR="004E778B" w:rsidRDefault="004E778B" w:rsidP="004E778B">
      <w:pPr>
        <w:pStyle w:val="a5"/>
        <w:rPr>
          <w:lang w:val="ru-RU"/>
        </w:rPr>
      </w:pPr>
      <w:r>
        <w:rPr>
          <w:lang w:val="ru-RU"/>
        </w:rPr>
        <w:lastRenderedPageBreak/>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4E778B" w:rsidRDefault="004E778B" w:rsidP="004E778B">
      <w:pPr>
        <w:pStyle w:val="a5"/>
        <w:rPr>
          <w:lang w:val="ru-RU"/>
        </w:rPr>
      </w:pPr>
      <w:r>
        <w:rPr>
          <w:lang w:val="ru-RU"/>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реализация приоритета воспитания в учебной деятельности; </w:t>
      </w:r>
    </w:p>
    <w:p w:rsidR="004E778B" w:rsidRDefault="004E778B" w:rsidP="004E778B">
      <w:pPr>
        <w:pStyle w:val="a5"/>
        <w:rPr>
          <w:lang w:val="ru-RU"/>
        </w:rPr>
      </w:pPr>
      <w:r>
        <w:rPr>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4E778B" w:rsidRDefault="004E778B" w:rsidP="004E778B">
      <w:pPr>
        <w:pStyle w:val="a5"/>
        <w:rPr>
          <w:lang w:val="ru-RU"/>
        </w:rPr>
      </w:pPr>
      <w:r>
        <w:rPr>
          <w:lang w:val="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E778B" w:rsidRDefault="004E778B" w:rsidP="004E778B">
      <w:pPr>
        <w:pStyle w:val="a5"/>
        <w:rPr>
          <w:lang w:val="ru-RU"/>
        </w:rPr>
      </w:pPr>
      <w:r>
        <w:rPr>
          <w:lang w:val="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4E778B" w:rsidRDefault="004E778B" w:rsidP="004E778B">
      <w:pPr>
        <w:pStyle w:val="a5"/>
        <w:rPr>
          <w:lang w:val="ru-RU"/>
        </w:rPr>
      </w:pPr>
      <w:r>
        <w:rPr>
          <w:lang w:val="ru-RU"/>
        </w:rPr>
        <w:t xml:space="preserve">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4E778B" w:rsidRDefault="004E778B" w:rsidP="004E778B">
      <w:pPr>
        <w:pStyle w:val="a5"/>
        <w:rPr>
          <w:lang w:val="ru-RU"/>
        </w:rPr>
      </w:pPr>
      <w:r>
        <w:rPr>
          <w:lang w:val="ru-RU"/>
        </w:rPr>
        <w:t xml:space="preserve">Инициирование и поддержку исследовательской деятельности обучающихся в форме индивидуальных и групповых проектов. </w:t>
      </w:r>
    </w:p>
    <w:p w:rsidR="004E778B" w:rsidRDefault="004E778B" w:rsidP="004E778B">
      <w:pPr>
        <w:pStyle w:val="a5"/>
        <w:rPr>
          <w:lang w:val="ru-RU"/>
        </w:rPr>
      </w:pPr>
      <w:r>
        <w:rPr>
          <w:lang w:val="ru-RU"/>
        </w:rPr>
        <w:t xml:space="preserve">Модуль: Внеурочная деятельность </w:t>
      </w:r>
    </w:p>
    <w:p w:rsidR="004E778B" w:rsidRDefault="004E778B" w:rsidP="004E778B">
      <w:pPr>
        <w:pStyle w:val="a5"/>
        <w:rPr>
          <w:lang w:val="ru-RU"/>
        </w:rPr>
      </w:pPr>
      <w:r>
        <w:rPr>
          <w:lang w:val="ru-RU"/>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w:t>
      </w:r>
    </w:p>
    <w:p w:rsidR="004E778B" w:rsidRDefault="004E778B" w:rsidP="004E778B">
      <w:pPr>
        <w:pStyle w:val="a5"/>
        <w:rPr>
          <w:lang w:val="ru-RU"/>
        </w:rPr>
      </w:pPr>
      <w:r>
        <w:rPr>
          <w:sz w:val="22"/>
          <w:lang w:val="ru-RU"/>
        </w:rPr>
        <w:t xml:space="preserve">План внеурочной деятельности основного общего образования  </w:t>
      </w:r>
    </w:p>
    <w:tbl>
      <w:tblPr>
        <w:tblStyle w:val="TableGrid"/>
        <w:tblW w:w="9074" w:type="dxa"/>
        <w:tblInd w:w="867" w:type="dxa"/>
        <w:tblCellMar>
          <w:top w:w="8" w:type="dxa"/>
          <w:left w:w="108" w:type="dxa"/>
          <w:right w:w="103" w:type="dxa"/>
        </w:tblCellMar>
        <w:tblLook w:val="04A0"/>
      </w:tblPr>
      <w:tblGrid>
        <w:gridCol w:w="2765"/>
        <w:gridCol w:w="2163"/>
        <w:gridCol w:w="566"/>
        <w:gridCol w:w="709"/>
        <w:gridCol w:w="566"/>
        <w:gridCol w:w="569"/>
        <w:gridCol w:w="567"/>
        <w:gridCol w:w="1169"/>
      </w:tblGrid>
      <w:tr w:rsidR="004E778B" w:rsidTr="00861CE0">
        <w:trPr>
          <w:trHeight w:val="386"/>
        </w:trPr>
        <w:tc>
          <w:tcPr>
            <w:tcW w:w="2765" w:type="dxa"/>
            <w:vMerge w:val="restart"/>
            <w:tcBorders>
              <w:top w:val="single" w:sz="4" w:space="0" w:color="000000"/>
              <w:left w:val="single" w:sz="4" w:space="0" w:color="000000"/>
              <w:bottom w:val="nil"/>
              <w:right w:val="single" w:sz="4" w:space="0" w:color="000000"/>
            </w:tcBorders>
            <w:vAlign w:val="bottom"/>
          </w:tcPr>
          <w:p w:rsidR="004E778B" w:rsidRDefault="004E778B" w:rsidP="00861CE0">
            <w:pPr>
              <w:pStyle w:val="a5"/>
            </w:pPr>
            <w:r>
              <w:rPr>
                <w:sz w:val="18"/>
              </w:rPr>
              <w:t xml:space="preserve">Направления </w:t>
            </w:r>
          </w:p>
        </w:tc>
        <w:tc>
          <w:tcPr>
            <w:tcW w:w="2163" w:type="dxa"/>
            <w:vMerge w:val="restart"/>
            <w:tcBorders>
              <w:top w:val="single" w:sz="4" w:space="0" w:color="000000"/>
              <w:left w:val="single" w:sz="4" w:space="0" w:color="000000"/>
              <w:bottom w:val="nil"/>
              <w:right w:val="single" w:sz="4" w:space="0" w:color="000000"/>
            </w:tcBorders>
          </w:tcPr>
          <w:p w:rsidR="004E778B" w:rsidRDefault="004E778B" w:rsidP="00861CE0">
            <w:pPr>
              <w:pStyle w:val="a5"/>
            </w:pPr>
            <w:r>
              <w:rPr>
                <w:sz w:val="18"/>
              </w:rPr>
              <w:t xml:space="preserve"> </w:t>
            </w:r>
            <w:r>
              <w:rPr>
                <w:sz w:val="18"/>
              </w:rPr>
              <w:tab/>
              <w:t xml:space="preserve">Название  </w:t>
            </w:r>
          </w:p>
        </w:tc>
        <w:tc>
          <w:tcPr>
            <w:tcW w:w="2977" w:type="dxa"/>
            <w:gridSpan w:val="5"/>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Количество часов в неделю </w:t>
            </w:r>
          </w:p>
        </w:tc>
        <w:tc>
          <w:tcPr>
            <w:tcW w:w="1169" w:type="dxa"/>
            <w:vMerge w:val="restart"/>
            <w:tcBorders>
              <w:top w:val="single" w:sz="4" w:space="0" w:color="000000"/>
              <w:left w:val="single" w:sz="4" w:space="0" w:color="000000"/>
              <w:bottom w:val="nil"/>
              <w:right w:val="single" w:sz="4" w:space="0" w:color="000000"/>
            </w:tcBorders>
            <w:vAlign w:val="bottom"/>
          </w:tcPr>
          <w:p w:rsidR="004E778B" w:rsidRDefault="004E778B" w:rsidP="00861CE0">
            <w:pPr>
              <w:pStyle w:val="a5"/>
            </w:pPr>
            <w:r>
              <w:rPr>
                <w:sz w:val="18"/>
              </w:rPr>
              <w:t xml:space="preserve">Всего </w:t>
            </w:r>
          </w:p>
        </w:tc>
      </w:tr>
      <w:tr w:rsidR="004E778B" w:rsidTr="00861CE0">
        <w:trPr>
          <w:trHeight w:val="166"/>
        </w:trPr>
        <w:tc>
          <w:tcPr>
            <w:tcW w:w="0" w:type="auto"/>
            <w:vMerge/>
            <w:tcBorders>
              <w:top w:val="nil"/>
              <w:left w:val="single" w:sz="4" w:space="0" w:color="000000"/>
              <w:bottom w:val="nil"/>
              <w:right w:val="single" w:sz="4" w:space="0" w:color="000000"/>
            </w:tcBorders>
          </w:tcPr>
          <w:p w:rsidR="004E778B" w:rsidRDefault="004E778B" w:rsidP="00861CE0">
            <w:pPr>
              <w:pStyle w:val="a5"/>
            </w:pPr>
          </w:p>
        </w:tc>
        <w:tc>
          <w:tcPr>
            <w:tcW w:w="0" w:type="auto"/>
            <w:vMerge/>
            <w:tcBorders>
              <w:top w:val="nil"/>
              <w:left w:val="single" w:sz="4" w:space="0" w:color="000000"/>
              <w:bottom w:val="nil"/>
              <w:right w:val="single" w:sz="4" w:space="0" w:color="000000"/>
            </w:tcBorders>
          </w:tcPr>
          <w:p w:rsidR="004E778B" w:rsidRDefault="004E778B" w:rsidP="00861CE0">
            <w:pPr>
              <w:pStyle w:val="a5"/>
            </w:pPr>
          </w:p>
        </w:tc>
        <w:tc>
          <w:tcPr>
            <w:tcW w:w="566" w:type="dxa"/>
            <w:tcBorders>
              <w:top w:val="single" w:sz="4" w:space="0" w:color="000000"/>
              <w:left w:val="single" w:sz="4" w:space="0" w:color="000000"/>
              <w:bottom w:val="nil"/>
              <w:right w:val="single" w:sz="4" w:space="0" w:color="000000"/>
            </w:tcBorders>
          </w:tcPr>
          <w:p w:rsidR="004E778B" w:rsidRDefault="004E778B" w:rsidP="00861CE0">
            <w:pPr>
              <w:pStyle w:val="a5"/>
            </w:pPr>
          </w:p>
        </w:tc>
        <w:tc>
          <w:tcPr>
            <w:tcW w:w="709" w:type="dxa"/>
            <w:tcBorders>
              <w:top w:val="single" w:sz="4" w:space="0" w:color="000000"/>
              <w:left w:val="single" w:sz="4" w:space="0" w:color="000000"/>
              <w:bottom w:val="nil"/>
              <w:right w:val="single" w:sz="4" w:space="0" w:color="000000"/>
            </w:tcBorders>
          </w:tcPr>
          <w:p w:rsidR="004E778B" w:rsidRDefault="004E778B" w:rsidP="00861CE0">
            <w:pPr>
              <w:pStyle w:val="a5"/>
            </w:pPr>
          </w:p>
        </w:tc>
        <w:tc>
          <w:tcPr>
            <w:tcW w:w="566" w:type="dxa"/>
            <w:tcBorders>
              <w:top w:val="single" w:sz="4" w:space="0" w:color="000000"/>
              <w:left w:val="single" w:sz="4" w:space="0" w:color="000000"/>
              <w:bottom w:val="nil"/>
              <w:right w:val="single" w:sz="4" w:space="0" w:color="000000"/>
            </w:tcBorders>
          </w:tcPr>
          <w:p w:rsidR="004E778B" w:rsidRDefault="004E778B" w:rsidP="00861CE0">
            <w:pPr>
              <w:pStyle w:val="a5"/>
            </w:pPr>
          </w:p>
        </w:tc>
        <w:tc>
          <w:tcPr>
            <w:tcW w:w="569" w:type="dxa"/>
            <w:tcBorders>
              <w:top w:val="single" w:sz="4" w:space="0" w:color="000000"/>
              <w:left w:val="single" w:sz="4" w:space="0" w:color="000000"/>
              <w:bottom w:val="nil"/>
              <w:right w:val="single" w:sz="4" w:space="0" w:color="000000"/>
            </w:tcBorders>
          </w:tcPr>
          <w:p w:rsidR="004E778B" w:rsidRDefault="004E778B" w:rsidP="00861CE0">
            <w:pPr>
              <w:pStyle w:val="a5"/>
            </w:pPr>
          </w:p>
        </w:tc>
        <w:tc>
          <w:tcPr>
            <w:tcW w:w="566" w:type="dxa"/>
            <w:tcBorders>
              <w:top w:val="single" w:sz="4" w:space="0" w:color="000000"/>
              <w:left w:val="single" w:sz="4" w:space="0" w:color="000000"/>
              <w:bottom w:val="nil"/>
              <w:right w:val="single" w:sz="4" w:space="0" w:color="000000"/>
            </w:tcBorders>
          </w:tcPr>
          <w:p w:rsidR="004E778B" w:rsidRDefault="004E778B" w:rsidP="00861CE0">
            <w:pPr>
              <w:pStyle w:val="a5"/>
            </w:pPr>
            <w:r>
              <w:rPr>
                <w:sz w:val="18"/>
              </w:rPr>
              <w:t xml:space="preserve"> </w:t>
            </w:r>
          </w:p>
        </w:tc>
        <w:tc>
          <w:tcPr>
            <w:tcW w:w="0" w:type="auto"/>
            <w:vMerge/>
            <w:tcBorders>
              <w:top w:val="nil"/>
              <w:left w:val="single" w:sz="4" w:space="0" w:color="000000"/>
              <w:bottom w:val="nil"/>
              <w:right w:val="single" w:sz="4" w:space="0" w:color="000000"/>
            </w:tcBorders>
          </w:tcPr>
          <w:p w:rsidR="004E778B" w:rsidRDefault="004E778B" w:rsidP="00861CE0">
            <w:pPr>
              <w:pStyle w:val="a5"/>
            </w:pPr>
          </w:p>
        </w:tc>
      </w:tr>
      <w:tr w:rsidR="004E778B" w:rsidTr="00861CE0">
        <w:trPr>
          <w:trHeight w:val="257"/>
        </w:trPr>
        <w:tc>
          <w:tcPr>
            <w:tcW w:w="2765" w:type="dxa"/>
            <w:tcBorders>
              <w:top w:val="nil"/>
              <w:left w:val="single" w:sz="4" w:space="0" w:color="000000"/>
              <w:bottom w:val="single" w:sz="4" w:space="0" w:color="000000"/>
              <w:right w:val="single" w:sz="4" w:space="0" w:color="000000"/>
            </w:tcBorders>
          </w:tcPr>
          <w:p w:rsidR="004E778B" w:rsidRDefault="004E778B" w:rsidP="00861CE0">
            <w:pPr>
              <w:pStyle w:val="a5"/>
            </w:pPr>
          </w:p>
        </w:tc>
        <w:tc>
          <w:tcPr>
            <w:tcW w:w="2163" w:type="dxa"/>
            <w:tcBorders>
              <w:top w:val="nil"/>
              <w:left w:val="single" w:sz="4" w:space="0" w:color="000000"/>
              <w:bottom w:val="single" w:sz="4" w:space="0" w:color="000000"/>
              <w:right w:val="single" w:sz="4" w:space="0" w:color="000000"/>
            </w:tcBorders>
          </w:tcPr>
          <w:p w:rsidR="004E778B" w:rsidRDefault="004E778B" w:rsidP="00861CE0">
            <w:pPr>
              <w:pStyle w:val="a5"/>
            </w:pPr>
          </w:p>
        </w:tc>
        <w:tc>
          <w:tcPr>
            <w:tcW w:w="566" w:type="dxa"/>
            <w:tcBorders>
              <w:top w:val="nil"/>
              <w:left w:val="single" w:sz="4" w:space="0" w:color="000000"/>
              <w:bottom w:val="single" w:sz="4" w:space="0" w:color="000000"/>
              <w:right w:val="single" w:sz="4" w:space="0" w:color="000000"/>
            </w:tcBorders>
          </w:tcPr>
          <w:p w:rsidR="004E778B" w:rsidRDefault="004E778B" w:rsidP="00861CE0">
            <w:pPr>
              <w:pStyle w:val="a5"/>
            </w:pPr>
            <w:r>
              <w:rPr>
                <w:sz w:val="18"/>
              </w:rPr>
              <w:t xml:space="preserve">5 </w:t>
            </w:r>
          </w:p>
        </w:tc>
        <w:tc>
          <w:tcPr>
            <w:tcW w:w="709" w:type="dxa"/>
            <w:tcBorders>
              <w:top w:val="nil"/>
              <w:left w:val="single" w:sz="4" w:space="0" w:color="000000"/>
              <w:bottom w:val="single" w:sz="4" w:space="0" w:color="000000"/>
              <w:right w:val="single" w:sz="4" w:space="0" w:color="000000"/>
            </w:tcBorders>
          </w:tcPr>
          <w:p w:rsidR="004E778B" w:rsidRDefault="004E778B" w:rsidP="00861CE0">
            <w:pPr>
              <w:pStyle w:val="a5"/>
            </w:pPr>
            <w:r>
              <w:rPr>
                <w:sz w:val="18"/>
              </w:rPr>
              <w:t xml:space="preserve">6 </w:t>
            </w:r>
          </w:p>
        </w:tc>
        <w:tc>
          <w:tcPr>
            <w:tcW w:w="566" w:type="dxa"/>
            <w:tcBorders>
              <w:top w:val="nil"/>
              <w:left w:val="single" w:sz="4" w:space="0" w:color="000000"/>
              <w:bottom w:val="single" w:sz="4" w:space="0" w:color="000000"/>
              <w:right w:val="single" w:sz="4" w:space="0" w:color="000000"/>
            </w:tcBorders>
          </w:tcPr>
          <w:p w:rsidR="004E778B" w:rsidRDefault="004E778B" w:rsidP="00861CE0">
            <w:pPr>
              <w:pStyle w:val="a5"/>
            </w:pPr>
            <w:r>
              <w:rPr>
                <w:sz w:val="18"/>
              </w:rPr>
              <w:t xml:space="preserve">7 </w:t>
            </w:r>
          </w:p>
        </w:tc>
        <w:tc>
          <w:tcPr>
            <w:tcW w:w="569" w:type="dxa"/>
            <w:tcBorders>
              <w:top w:val="nil"/>
              <w:left w:val="single" w:sz="4" w:space="0" w:color="000000"/>
              <w:bottom w:val="single" w:sz="4" w:space="0" w:color="000000"/>
              <w:right w:val="single" w:sz="4" w:space="0" w:color="000000"/>
            </w:tcBorders>
          </w:tcPr>
          <w:p w:rsidR="004E778B" w:rsidRDefault="004E778B" w:rsidP="00861CE0">
            <w:pPr>
              <w:pStyle w:val="a5"/>
            </w:pPr>
            <w:r>
              <w:rPr>
                <w:sz w:val="18"/>
              </w:rPr>
              <w:t xml:space="preserve">8 </w:t>
            </w:r>
          </w:p>
        </w:tc>
        <w:tc>
          <w:tcPr>
            <w:tcW w:w="566" w:type="dxa"/>
            <w:tcBorders>
              <w:top w:val="nil"/>
              <w:left w:val="single" w:sz="4" w:space="0" w:color="000000"/>
              <w:bottom w:val="single" w:sz="4" w:space="0" w:color="000000"/>
              <w:right w:val="single" w:sz="4" w:space="0" w:color="000000"/>
            </w:tcBorders>
          </w:tcPr>
          <w:p w:rsidR="004E778B" w:rsidRDefault="004E778B" w:rsidP="00861CE0">
            <w:pPr>
              <w:pStyle w:val="a5"/>
            </w:pPr>
            <w:r>
              <w:rPr>
                <w:sz w:val="18"/>
              </w:rPr>
              <w:t xml:space="preserve">9 </w:t>
            </w:r>
          </w:p>
        </w:tc>
        <w:tc>
          <w:tcPr>
            <w:tcW w:w="1169" w:type="dxa"/>
            <w:tcBorders>
              <w:top w:val="nil"/>
              <w:left w:val="single" w:sz="4" w:space="0" w:color="000000"/>
              <w:bottom w:val="single" w:sz="4" w:space="0" w:color="000000"/>
              <w:right w:val="single" w:sz="4" w:space="0" w:color="000000"/>
            </w:tcBorders>
          </w:tcPr>
          <w:p w:rsidR="004E778B" w:rsidRDefault="004E778B" w:rsidP="00861CE0">
            <w:pPr>
              <w:pStyle w:val="a5"/>
            </w:pPr>
          </w:p>
        </w:tc>
      </w:tr>
      <w:tr w:rsidR="004E778B" w:rsidTr="00861CE0">
        <w:trPr>
          <w:trHeight w:val="355"/>
        </w:trPr>
        <w:tc>
          <w:tcPr>
            <w:tcW w:w="2765" w:type="dxa"/>
            <w:vMerge w:val="restart"/>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rPr>
                <w:lang w:val="ru-RU"/>
              </w:rPr>
            </w:pPr>
            <w:r>
              <w:rPr>
                <w:sz w:val="18"/>
                <w:lang w:val="ru-RU"/>
              </w:rPr>
              <w:t xml:space="preserve">Занятия, связанные с реализацией особых интеллектуальных </w:t>
            </w:r>
          </w:p>
          <w:p w:rsidR="004E778B" w:rsidRDefault="004E778B" w:rsidP="00861CE0">
            <w:pPr>
              <w:pStyle w:val="a5"/>
            </w:pPr>
            <w:r>
              <w:rPr>
                <w:sz w:val="18"/>
              </w:rPr>
              <w:t xml:space="preserve">социокультурных потребностей </w:t>
            </w:r>
          </w:p>
          <w:p w:rsidR="004E778B" w:rsidRDefault="004E778B" w:rsidP="00861CE0">
            <w:pPr>
              <w:pStyle w:val="a5"/>
            </w:pPr>
            <w:r>
              <w:rPr>
                <w:sz w:val="18"/>
              </w:rPr>
              <w:t xml:space="preserve">обучающихся </w:t>
            </w: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Математика для всех</w:t>
            </w:r>
            <w:r>
              <w:rPr>
                <w:color w:val="FF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1 </w:t>
            </w:r>
          </w:p>
        </w:tc>
        <w:tc>
          <w:tcPr>
            <w:tcW w:w="1169"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5 </w:t>
            </w:r>
          </w:p>
        </w:tc>
      </w:tr>
      <w:tr w:rsidR="004E778B" w:rsidTr="00861CE0">
        <w:trPr>
          <w:trHeight w:val="221"/>
        </w:trPr>
        <w:tc>
          <w:tcPr>
            <w:tcW w:w="0" w:type="auto"/>
            <w:vMerge/>
            <w:tcBorders>
              <w:top w:val="nil"/>
              <w:left w:val="single" w:sz="4" w:space="0" w:color="000000"/>
              <w:bottom w:val="nil"/>
              <w:right w:val="single" w:sz="4" w:space="0" w:color="000000"/>
            </w:tcBorders>
          </w:tcPr>
          <w:p w:rsidR="004E778B" w:rsidRDefault="004E778B" w:rsidP="00861CE0">
            <w:pPr>
              <w:pStyle w:val="a5"/>
            </w:pP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Культура речи/</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p>
        </w:tc>
        <w:tc>
          <w:tcPr>
            <w:tcW w:w="709"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p>
        </w:tc>
        <w:tc>
          <w:tcPr>
            <w:tcW w:w="569"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1</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1</w:t>
            </w:r>
          </w:p>
        </w:tc>
        <w:tc>
          <w:tcPr>
            <w:tcW w:w="1169"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2</w:t>
            </w:r>
          </w:p>
        </w:tc>
      </w:tr>
      <w:tr w:rsidR="004E778B" w:rsidTr="00861CE0">
        <w:trPr>
          <w:trHeight w:val="876"/>
        </w:trPr>
        <w:tc>
          <w:tcPr>
            <w:tcW w:w="0" w:type="auto"/>
            <w:vMerge/>
            <w:tcBorders>
              <w:top w:val="nil"/>
              <w:left w:val="single" w:sz="4" w:space="0" w:color="000000"/>
              <w:bottom w:val="nil"/>
              <w:right w:val="single" w:sz="4" w:space="0" w:color="000000"/>
            </w:tcBorders>
          </w:tcPr>
          <w:p w:rsidR="004E778B" w:rsidRDefault="004E778B" w:rsidP="00861CE0">
            <w:pPr>
              <w:pStyle w:val="a5"/>
            </w:pP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Наглядная геометрия</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p w:rsidR="004E778B" w:rsidRDefault="004E778B" w:rsidP="00861CE0">
            <w:pPr>
              <w:pStyle w:val="a5"/>
            </w:pPr>
            <w:r>
              <w:rPr>
                <w:sz w:val="18"/>
              </w:rPr>
              <w:t xml:space="preserve"> </w:t>
            </w:r>
          </w:p>
          <w:p w:rsidR="004E778B" w:rsidRDefault="004E778B" w:rsidP="00861CE0">
            <w:pPr>
              <w:pStyle w:val="a5"/>
            </w:pPr>
            <w:r>
              <w:rPr>
                <w:sz w:val="18"/>
              </w:rPr>
              <w:t xml:space="preserve"> </w:t>
            </w:r>
          </w:p>
          <w:p w:rsidR="004E778B" w:rsidRDefault="004E778B" w:rsidP="00861CE0">
            <w:pPr>
              <w:pStyle w:val="a5"/>
            </w:pPr>
            <w:r>
              <w:rPr>
                <w:sz w:val="18"/>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rPr>
                <w:lang w:val="ru-RU"/>
              </w:rPr>
            </w:pPr>
            <w:r>
              <w:rPr>
                <w:sz w:val="18"/>
                <w:lang w:val="ru-RU"/>
              </w:rPr>
              <w:t>2</w:t>
            </w:r>
          </w:p>
        </w:tc>
      </w:tr>
      <w:tr w:rsidR="004E778B" w:rsidTr="00861CE0">
        <w:trPr>
          <w:trHeight w:val="1320"/>
        </w:trPr>
        <w:tc>
          <w:tcPr>
            <w:tcW w:w="0" w:type="auto"/>
            <w:vMerge/>
            <w:tcBorders>
              <w:top w:val="nil"/>
              <w:left w:val="single" w:sz="4" w:space="0" w:color="000000"/>
              <w:bottom w:val="nil"/>
              <w:right w:val="single" w:sz="4" w:space="0" w:color="000000"/>
            </w:tcBorders>
          </w:tcPr>
          <w:p w:rsidR="004E778B" w:rsidRDefault="004E778B" w:rsidP="00861CE0">
            <w:pPr>
              <w:pStyle w:val="a5"/>
            </w:pP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Безопасность в сети Интернет</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p w:rsidR="004E778B" w:rsidRDefault="004E778B" w:rsidP="00861CE0">
            <w:pPr>
              <w:pStyle w:val="a5"/>
            </w:pPr>
            <w:r>
              <w:rPr>
                <w:sz w:val="18"/>
              </w:rPr>
              <w:t xml:space="preserve"> </w:t>
            </w:r>
          </w:p>
          <w:p w:rsidR="004E778B" w:rsidRDefault="004E778B" w:rsidP="00861CE0">
            <w:pPr>
              <w:pStyle w:val="a5"/>
            </w:pPr>
            <w:r>
              <w:rPr>
                <w:sz w:val="18"/>
              </w:rPr>
              <w:t xml:space="preserve"> </w:t>
            </w:r>
          </w:p>
          <w:p w:rsidR="004E778B" w:rsidRDefault="004E778B" w:rsidP="00861CE0">
            <w:pPr>
              <w:pStyle w:val="a5"/>
            </w:pPr>
            <w:r>
              <w:rPr>
                <w:sz w:val="18"/>
              </w:rPr>
              <w:t xml:space="preserve"> </w:t>
            </w:r>
          </w:p>
          <w:p w:rsidR="004E778B" w:rsidRDefault="004E778B" w:rsidP="00861CE0">
            <w:pPr>
              <w:pStyle w:val="a5"/>
            </w:pPr>
            <w:r>
              <w:rPr>
                <w:sz w:val="18"/>
              </w:rPr>
              <w:t xml:space="preserve"> </w:t>
            </w:r>
          </w:p>
          <w:p w:rsidR="004E778B" w:rsidRDefault="004E778B" w:rsidP="00861CE0">
            <w:pPr>
              <w:pStyle w:val="a5"/>
            </w:pPr>
            <w:r>
              <w:rPr>
                <w:sz w:val="18"/>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rPr>
                <w:lang w:val="ru-RU"/>
              </w:rPr>
            </w:pPr>
            <w:r>
              <w:rPr>
                <w:lang w:val="ru-RU"/>
              </w:rPr>
              <w:t>4</w:t>
            </w:r>
          </w:p>
        </w:tc>
      </w:tr>
      <w:tr w:rsidR="004E778B" w:rsidTr="00861CE0">
        <w:trPr>
          <w:trHeight w:val="631"/>
        </w:trPr>
        <w:tc>
          <w:tcPr>
            <w:tcW w:w="0" w:type="auto"/>
            <w:vMerge/>
            <w:tcBorders>
              <w:top w:val="nil"/>
              <w:left w:val="single" w:sz="4" w:space="0" w:color="000000"/>
              <w:bottom w:val="single" w:sz="4" w:space="0" w:color="000000"/>
              <w:right w:val="single" w:sz="4" w:space="0" w:color="000000"/>
            </w:tcBorders>
          </w:tcPr>
          <w:p w:rsidR="004E778B" w:rsidRDefault="004E778B" w:rsidP="00861CE0">
            <w:pPr>
              <w:pStyle w:val="a5"/>
            </w:pP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Физика в задачах</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p w:rsidR="004E778B" w:rsidRDefault="004E778B" w:rsidP="00861CE0">
            <w:pPr>
              <w:pStyle w:val="a5"/>
            </w:pPr>
            <w:r>
              <w:rPr>
                <w:sz w:val="18"/>
              </w:rPr>
              <w:t xml:space="preserve"> </w:t>
            </w:r>
            <w:r>
              <w:rPr>
                <w:lang w:val="ru-RU"/>
              </w:rPr>
              <w:t>1</w:t>
            </w:r>
            <w:r>
              <w:rPr>
                <w:sz w:val="18"/>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rPr>
                <w:lang w:val="ru-RU"/>
              </w:rPr>
            </w:pPr>
            <w:r>
              <w:rPr>
                <w:sz w:val="18"/>
                <w:lang w:val="ru-RU"/>
              </w:rPr>
              <w:t>1</w:t>
            </w:r>
          </w:p>
        </w:tc>
      </w:tr>
      <w:tr w:rsidR="004E778B" w:rsidTr="00861CE0">
        <w:trPr>
          <w:trHeight w:val="632"/>
        </w:trPr>
        <w:tc>
          <w:tcPr>
            <w:tcW w:w="2765"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 xml:space="preserve">Занятия, направленные на формирование функциональной грамотности  </w:t>
            </w: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Функциональная грамотность </w:t>
            </w:r>
            <w:r>
              <w:rPr>
                <w:color w:val="FF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p w:rsidR="004E778B" w:rsidRDefault="004E778B" w:rsidP="00861CE0">
            <w:pPr>
              <w:pStyle w:val="a5"/>
            </w:pPr>
            <w:r>
              <w:rPr>
                <w:sz w:val="18"/>
              </w:rPr>
              <w:t xml:space="preserve"> </w:t>
            </w:r>
          </w:p>
          <w:p w:rsidR="004E778B" w:rsidRDefault="004E778B" w:rsidP="00861CE0">
            <w:pPr>
              <w:pStyle w:val="a5"/>
            </w:pPr>
            <w:r>
              <w:rPr>
                <w:sz w:val="18"/>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rPr>
                <w:lang w:val="ru-RU"/>
              </w:rPr>
            </w:pPr>
            <w:r>
              <w:rPr>
                <w:sz w:val="18"/>
                <w:lang w:val="ru-RU"/>
              </w:rPr>
              <w:t>2</w:t>
            </w:r>
          </w:p>
        </w:tc>
      </w:tr>
      <w:tr w:rsidR="004E778B" w:rsidTr="00861CE0">
        <w:trPr>
          <w:trHeight w:val="838"/>
        </w:trPr>
        <w:tc>
          <w:tcPr>
            <w:tcW w:w="2765"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 xml:space="preserve">Занятия, направленные на удовлетворение профориентационных интересов и потребностей </w:t>
            </w: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color w:val="FF0000"/>
                <w:sz w:val="18"/>
                <w:lang w:val="ru-RU"/>
              </w:rPr>
              <w:t xml:space="preserve"> </w:t>
            </w:r>
          </w:p>
          <w:p w:rsidR="004E778B" w:rsidRDefault="004E778B" w:rsidP="00861CE0">
            <w:pPr>
              <w:pStyle w:val="a5"/>
            </w:pPr>
            <w:r>
              <w:rPr>
                <w:sz w:val="18"/>
              </w:rPr>
              <w:t>Россия – мои горизонты</w:t>
            </w:r>
            <w:r>
              <w:rPr>
                <w:color w:val="FF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rPr>
                <w:lang w:val="ru-RU"/>
              </w:rPr>
            </w:pPr>
            <w:r>
              <w:rPr>
                <w:sz w:val="18"/>
                <w:lang w:val="ru-RU"/>
              </w:rPr>
              <w:t>1</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p w:rsidR="004E778B" w:rsidRDefault="004E778B" w:rsidP="00861CE0">
            <w:pPr>
              <w:pStyle w:val="a5"/>
            </w:pPr>
            <w:r>
              <w:rPr>
                <w:sz w:val="18"/>
              </w:rPr>
              <w:t xml:space="preserve"> </w:t>
            </w:r>
          </w:p>
          <w:p w:rsidR="004E778B" w:rsidRDefault="004E778B" w:rsidP="00861CE0">
            <w:pPr>
              <w:pStyle w:val="a5"/>
            </w:pPr>
            <w:r>
              <w:rPr>
                <w:sz w:val="18"/>
              </w:rPr>
              <w:t xml:space="preserve"> </w:t>
            </w:r>
          </w:p>
          <w:p w:rsidR="004E778B" w:rsidRDefault="004E778B" w:rsidP="00861CE0">
            <w:pPr>
              <w:pStyle w:val="a5"/>
            </w:pPr>
            <w:r>
              <w:rPr>
                <w:sz w:val="18"/>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pPr>
            <w:r>
              <w:rPr>
                <w:sz w:val="18"/>
              </w:rPr>
              <w:t xml:space="preserve">4 </w:t>
            </w:r>
          </w:p>
        </w:tc>
      </w:tr>
      <w:tr w:rsidR="004E778B" w:rsidTr="00861CE0">
        <w:trPr>
          <w:trHeight w:val="631"/>
        </w:trPr>
        <w:tc>
          <w:tcPr>
            <w:tcW w:w="2765"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 xml:space="preserve">Внеурочная деятельность по реализации комплекса воспитательных мероприятий </w:t>
            </w: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«Разговоры о важном»</w:t>
            </w:r>
            <w:r>
              <w:rPr>
                <w:color w:val="FF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p w:rsidR="004E778B" w:rsidRDefault="004E778B" w:rsidP="00861CE0">
            <w:pPr>
              <w:pStyle w:val="a5"/>
            </w:pPr>
            <w:r>
              <w:rPr>
                <w:sz w:val="18"/>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pPr>
            <w:r>
              <w:rPr>
                <w:sz w:val="18"/>
              </w:rPr>
              <w:t xml:space="preserve">5 </w:t>
            </w:r>
          </w:p>
        </w:tc>
      </w:tr>
      <w:tr w:rsidR="004E778B" w:rsidTr="00861CE0">
        <w:trPr>
          <w:trHeight w:val="432"/>
        </w:trPr>
        <w:tc>
          <w:tcPr>
            <w:tcW w:w="2765" w:type="dxa"/>
            <w:vMerge w:val="restart"/>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rPr>
                <w:lang w:val="ru-RU"/>
              </w:rPr>
            </w:pPr>
            <w:r>
              <w:rPr>
                <w:sz w:val="18"/>
                <w:lang w:val="ru-RU"/>
              </w:rPr>
              <w:t xml:space="preserve">Занятия, направленные на удовлетворение интересов и </w:t>
            </w:r>
            <w:r>
              <w:rPr>
                <w:sz w:val="18"/>
                <w:lang w:val="ru-RU"/>
              </w:rPr>
              <w:lastRenderedPageBreak/>
              <w:t xml:space="preserve">потребностей обучающихся в творческом и физическом развитии </w:t>
            </w: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lastRenderedPageBreak/>
              <w:t>Семьеведение</w:t>
            </w:r>
            <w:r>
              <w:rPr>
                <w:color w:val="FF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rPr>
                <w:lang w:val="ru-RU"/>
              </w:rPr>
            </w:pPr>
            <w:r>
              <w:rPr>
                <w:sz w:val="18"/>
                <w:lang w:val="ru-RU"/>
              </w:rPr>
              <w:t>1</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rPr>
                <w:lang w:val="ru-RU"/>
              </w:rPr>
            </w:pPr>
            <w:r>
              <w:rPr>
                <w:sz w:val="18"/>
                <w:lang w:val="ru-RU"/>
              </w:rPr>
              <w:t>1</w:t>
            </w: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p w:rsidR="004E778B" w:rsidRDefault="004E778B" w:rsidP="00861CE0">
            <w:pPr>
              <w:pStyle w:val="a5"/>
            </w:pPr>
            <w:r>
              <w:rPr>
                <w:sz w:val="18"/>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rPr>
                <w:lang w:val="ru-RU"/>
              </w:rPr>
            </w:pPr>
            <w:r>
              <w:rPr>
                <w:sz w:val="18"/>
                <w:lang w:val="ru-RU"/>
              </w:rPr>
              <w:t>2</w:t>
            </w:r>
          </w:p>
        </w:tc>
      </w:tr>
      <w:tr w:rsidR="004E778B" w:rsidTr="00861CE0">
        <w:trPr>
          <w:trHeight w:val="612"/>
        </w:trPr>
        <w:tc>
          <w:tcPr>
            <w:tcW w:w="0" w:type="auto"/>
            <w:vMerge/>
            <w:tcBorders>
              <w:top w:val="nil"/>
              <w:left w:val="single" w:sz="4" w:space="0" w:color="000000"/>
              <w:bottom w:val="nil"/>
              <w:right w:val="single" w:sz="4" w:space="0" w:color="000000"/>
            </w:tcBorders>
          </w:tcPr>
          <w:p w:rsidR="004E778B" w:rsidRDefault="004E778B" w:rsidP="00861CE0">
            <w:pPr>
              <w:pStyle w:val="a5"/>
            </w:pP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Кудесница</w:t>
            </w:r>
            <w:r>
              <w:rPr>
                <w:color w:val="FF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0,5 </w:t>
            </w: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0,5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pPr>
            <w:r>
              <w:rPr>
                <w:sz w:val="18"/>
              </w:rPr>
              <w:t xml:space="preserve">1 </w:t>
            </w:r>
          </w:p>
        </w:tc>
      </w:tr>
      <w:tr w:rsidR="004E778B" w:rsidTr="00861CE0">
        <w:trPr>
          <w:trHeight w:val="610"/>
        </w:trPr>
        <w:tc>
          <w:tcPr>
            <w:tcW w:w="0" w:type="auto"/>
            <w:vMerge/>
            <w:tcBorders>
              <w:top w:val="nil"/>
              <w:left w:val="single" w:sz="4" w:space="0" w:color="000000"/>
              <w:bottom w:val="single" w:sz="4" w:space="0" w:color="000000"/>
              <w:right w:val="single" w:sz="4" w:space="0" w:color="000000"/>
            </w:tcBorders>
          </w:tcPr>
          <w:p w:rsidR="004E778B" w:rsidRDefault="004E778B" w:rsidP="00861CE0">
            <w:pPr>
              <w:pStyle w:val="a5"/>
            </w:pP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Уроки здоровья</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1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pPr>
            <w:r>
              <w:rPr>
                <w:sz w:val="18"/>
              </w:rPr>
              <w:t xml:space="preserve">5 </w:t>
            </w:r>
          </w:p>
        </w:tc>
      </w:tr>
      <w:tr w:rsidR="004E778B" w:rsidTr="00861CE0">
        <w:trPr>
          <w:trHeight w:val="425"/>
        </w:trPr>
        <w:tc>
          <w:tcPr>
            <w:tcW w:w="2765" w:type="dxa"/>
            <w:vMerge w:val="restart"/>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rPr>
                <w:lang w:val="ru-RU"/>
              </w:rPr>
            </w:pPr>
            <w:r>
              <w:rPr>
                <w:sz w:val="18"/>
                <w:lang w:val="ru-RU"/>
              </w:rPr>
              <w:t xml:space="preserve">Занятия, направленные на удовлетворение социальных  интересов и потребностей </w:t>
            </w: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ЮИД/ЮИП</w:t>
            </w:r>
            <w:r>
              <w:rPr>
                <w:color w:val="FF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rPr>
                <w:lang w:val="ru-RU"/>
              </w:rPr>
            </w:pPr>
            <w:r>
              <w:rPr>
                <w:sz w:val="18"/>
                <w:lang w:val="ru-RU"/>
              </w:rPr>
              <w:t>1</w:t>
            </w: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p w:rsidR="004E778B" w:rsidRDefault="004E778B" w:rsidP="00861CE0">
            <w:pPr>
              <w:pStyle w:val="a5"/>
            </w:pPr>
            <w:r>
              <w:rPr>
                <w:sz w:val="18"/>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pPr>
            <w:r>
              <w:rPr>
                <w:sz w:val="18"/>
              </w:rPr>
              <w:t xml:space="preserve">1 </w:t>
            </w:r>
          </w:p>
        </w:tc>
      </w:tr>
      <w:tr w:rsidR="004E778B" w:rsidTr="00861CE0">
        <w:trPr>
          <w:trHeight w:val="259"/>
        </w:trPr>
        <w:tc>
          <w:tcPr>
            <w:tcW w:w="0" w:type="auto"/>
            <w:vMerge/>
            <w:tcBorders>
              <w:top w:val="nil"/>
              <w:left w:val="single" w:sz="4" w:space="0" w:color="000000"/>
              <w:bottom w:val="nil"/>
              <w:right w:val="single" w:sz="4" w:space="0" w:color="000000"/>
            </w:tcBorders>
          </w:tcPr>
          <w:p w:rsidR="004E778B" w:rsidRDefault="004E778B" w:rsidP="00861CE0">
            <w:pPr>
              <w:pStyle w:val="a5"/>
            </w:pP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Искусство</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1</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p>
        </w:tc>
        <w:tc>
          <w:tcPr>
            <w:tcW w:w="569"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p>
        </w:tc>
        <w:tc>
          <w:tcPr>
            <w:tcW w:w="1169"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1</w:t>
            </w:r>
          </w:p>
        </w:tc>
      </w:tr>
      <w:tr w:rsidR="004E778B" w:rsidTr="00861CE0">
        <w:trPr>
          <w:trHeight w:val="631"/>
        </w:trPr>
        <w:tc>
          <w:tcPr>
            <w:tcW w:w="0" w:type="auto"/>
            <w:vMerge/>
            <w:tcBorders>
              <w:top w:val="nil"/>
              <w:left w:val="single" w:sz="4" w:space="0" w:color="000000"/>
              <w:bottom w:val="single" w:sz="4" w:space="0" w:color="000000"/>
              <w:right w:val="single" w:sz="4" w:space="0" w:color="000000"/>
            </w:tcBorders>
          </w:tcPr>
          <w:p w:rsidR="004E778B" w:rsidRDefault="004E778B" w:rsidP="00861CE0">
            <w:pPr>
              <w:pStyle w:val="a5"/>
            </w:pP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Школьный театр/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rPr>
                <w:lang w:val="ru-RU"/>
              </w:rPr>
            </w:pPr>
            <w:r>
              <w:rPr>
                <w:sz w:val="18"/>
                <w:lang w:val="ru-RU"/>
              </w:rPr>
              <w:t>1</w:t>
            </w: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rPr>
                <w:lang w:val="ru-RU"/>
              </w:rPr>
            </w:pPr>
            <w:r>
              <w:rPr>
                <w:sz w:val="18"/>
                <w:lang w:val="ru-RU"/>
              </w:rPr>
              <w:t>1</w:t>
            </w:r>
          </w:p>
        </w:tc>
      </w:tr>
      <w:tr w:rsidR="004E778B" w:rsidTr="00861CE0">
        <w:trPr>
          <w:trHeight w:val="422"/>
        </w:trPr>
        <w:tc>
          <w:tcPr>
            <w:tcW w:w="2765"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 xml:space="preserve">Максимально допустимая недельная нагрузка в неделю </w:t>
            </w: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rPr>
                <w:lang w:val="ru-RU"/>
              </w:rPr>
            </w:pPr>
            <w:r>
              <w:rPr>
                <w:sz w:val="18"/>
                <w:lang w:val="ru-RU"/>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10 </w:t>
            </w: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10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10 </w:t>
            </w: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p w:rsidR="004E778B" w:rsidRDefault="004E778B" w:rsidP="00861CE0">
            <w:pPr>
              <w:pStyle w:val="a5"/>
            </w:pPr>
            <w:r>
              <w:rPr>
                <w:sz w:val="18"/>
              </w:rPr>
              <w:t xml:space="preserve">10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rPr>
                <w:lang w:val="ru-RU"/>
              </w:rPr>
            </w:pPr>
            <w:r>
              <w:rPr>
                <w:sz w:val="18"/>
                <w:lang w:val="ru-RU"/>
              </w:rPr>
              <w:t>36</w:t>
            </w:r>
          </w:p>
        </w:tc>
      </w:tr>
      <w:tr w:rsidR="004E778B" w:rsidTr="00861CE0">
        <w:trPr>
          <w:trHeight w:val="425"/>
        </w:trPr>
        <w:tc>
          <w:tcPr>
            <w:tcW w:w="2765"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pPr>
            <w:r>
              <w:rPr>
                <w:sz w:val="18"/>
              </w:rPr>
              <w:t xml:space="preserve">Максимально допустимая в год </w:t>
            </w:r>
          </w:p>
        </w:tc>
        <w:tc>
          <w:tcPr>
            <w:tcW w:w="2163"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340 </w:t>
            </w:r>
          </w:p>
        </w:tc>
        <w:tc>
          <w:tcPr>
            <w:tcW w:w="70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340 </w:t>
            </w:r>
          </w:p>
        </w:tc>
        <w:tc>
          <w:tcPr>
            <w:tcW w:w="566"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340 </w:t>
            </w:r>
          </w:p>
        </w:tc>
        <w:tc>
          <w:tcPr>
            <w:tcW w:w="569" w:type="dxa"/>
            <w:tcBorders>
              <w:top w:val="single" w:sz="4" w:space="0" w:color="000000"/>
              <w:left w:val="single" w:sz="4" w:space="0" w:color="000000"/>
              <w:bottom w:val="single" w:sz="4" w:space="0" w:color="000000"/>
              <w:right w:val="single" w:sz="4" w:space="0" w:color="000000"/>
            </w:tcBorders>
            <w:vAlign w:val="bottom"/>
          </w:tcPr>
          <w:p w:rsidR="004E778B" w:rsidRDefault="004E778B" w:rsidP="00861CE0">
            <w:pPr>
              <w:pStyle w:val="a5"/>
            </w:pPr>
            <w:r>
              <w:rPr>
                <w:sz w:val="18"/>
              </w:rPr>
              <w:t xml:space="preserve">340 </w:t>
            </w:r>
          </w:p>
        </w:tc>
        <w:tc>
          <w:tcPr>
            <w:tcW w:w="566" w:type="dxa"/>
            <w:tcBorders>
              <w:top w:val="single" w:sz="4" w:space="0" w:color="000000"/>
              <w:left w:val="single" w:sz="4" w:space="0" w:color="000000"/>
              <w:bottom w:val="single" w:sz="4" w:space="0" w:color="000000"/>
              <w:right w:val="single" w:sz="4" w:space="0" w:color="000000"/>
            </w:tcBorders>
          </w:tcPr>
          <w:p w:rsidR="004E778B" w:rsidRDefault="004E778B" w:rsidP="00861CE0">
            <w:pPr>
              <w:pStyle w:val="a5"/>
            </w:pPr>
            <w:r>
              <w:rPr>
                <w:sz w:val="18"/>
              </w:rPr>
              <w:t xml:space="preserve"> </w:t>
            </w:r>
          </w:p>
          <w:p w:rsidR="004E778B" w:rsidRDefault="004E778B" w:rsidP="00861CE0">
            <w:pPr>
              <w:pStyle w:val="a5"/>
            </w:pPr>
            <w:r>
              <w:rPr>
                <w:sz w:val="18"/>
              </w:rPr>
              <w:t xml:space="preserve">340 </w:t>
            </w:r>
          </w:p>
        </w:tc>
        <w:tc>
          <w:tcPr>
            <w:tcW w:w="1169" w:type="dxa"/>
            <w:tcBorders>
              <w:top w:val="single" w:sz="4" w:space="0" w:color="000000"/>
              <w:left w:val="single" w:sz="4" w:space="0" w:color="000000"/>
              <w:bottom w:val="single" w:sz="4" w:space="0" w:color="000000"/>
              <w:right w:val="single" w:sz="4" w:space="0" w:color="000000"/>
            </w:tcBorders>
            <w:vAlign w:val="center"/>
          </w:tcPr>
          <w:p w:rsidR="004E778B" w:rsidRDefault="004E778B" w:rsidP="00861CE0">
            <w:pPr>
              <w:pStyle w:val="a5"/>
            </w:pPr>
            <w:r>
              <w:rPr>
                <w:sz w:val="18"/>
              </w:rPr>
              <w:t xml:space="preserve">1700 </w:t>
            </w:r>
          </w:p>
        </w:tc>
      </w:tr>
    </w:tbl>
    <w:p w:rsidR="004E778B" w:rsidRDefault="004E778B" w:rsidP="004E778B">
      <w:pPr>
        <w:pStyle w:val="a5"/>
        <w:rPr>
          <w:i/>
        </w:rPr>
      </w:pPr>
    </w:p>
    <w:p w:rsidR="004E778B" w:rsidRDefault="004E778B" w:rsidP="004E778B">
      <w:pPr>
        <w:pStyle w:val="a5"/>
      </w:pPr>
      <w:r>
        <w:rPr>
          <w:i/>
        </w:rPr>
        <w:t xml:space="preserve">Основное содержание занятий </w:t>
      </w:r>
    </w:p>
    <w:p w:rsidR="004E778B" w:rsidRDefault="004E778B" w:rsidP="004E778B">
      <w:pPr>
        <w:pStyle w:val="a5"/>
        <w:rPr>
          <w:lang w:val="ru-RU"/>
        </w:rPr>
      </w:pPr>
      <w:r>
        <w:rPr>
          <w:i/>
          <w:u w:val="single" w:color="000000"/>
          <w:lang w:val="ru-RU"/>
        </w:rPr>
        <w:t>Информационно-просветительские занятия патриотической, нравственно и</w:t>
      </w:r>
      <w:r>
        <w:rPr>
          <w:i/>
          <w:lang w:val="ru-RU"/>
        </w:rPr>
        <w:t xml:space="preserve">  </w:t>
      </w:r>
      <w:r>
        <w:rPr>
          <w:i/>
          <w:u w:val="single" w:color="000000"/>
          <w:lang w:val="ru-RU"/>
        </w:rPr>
        <w:t>экологической направленности «Разговор о важном».</w:t>
      </w:r>
      <w:r>
        <w:rPr>
          <w:i/>
          <w:lang w:val="ru-RU"/>
        </w:rPr>
        <w:t xml:space="preserve"> </w:t>
      </w:r>
    </w:p>
    <w:p w:rsidR="004E778B" w:rsidRDefault="004E778B" w:rsidP="004E778B">
      <w:pPr>
        <w:pStyle w:val="a5"/>
        <w:rPr>
          <w:lang w:val="ru-RU"/>
        </w:rPr>
      </w:pPr>
      <w:r>
        <w:rPr>
          <w:lang w:val="ru-RU"/>
        </w:rPr>
        <w:t xml:space="preserve">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7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4E778B" w:rsidRDefault="004E778B" w:rsidP="004E778B">
      <w:pPr>
        <w:pStyle w:val="a5"/>
        <w:rPr>
          <w:lang w:val="ru-RU"/>
        </w:rPr>
      </w:pPr>
      <w:r>
        <w:rPr>
          <w:i/>
          <w:u w:val="single" w:color="000000"/>
          <w:lang w:val="ru-RU"/>
        </w:rPr>
        <w:t>Занятия по формированию  функциональной</w:t>
      </w:r>
      <w:r>
        <w:rPr>
          <w:i/>
          <w:lang w:val="ru-RU"/>
        </w:rPr>
        <w:t xml:space="preserve"> </w:t>
      </w:r>
      <w:r>
        <w:rPr>
          <w:i/>
          <w:u w:val="single" w:color="000000"/>
          <w:lang w:val="ru-RU"/>
        </w:rPr>
        <w:t>грамотности (читательской, математической, естественно-научной, финансовой).</w:t>
      </w:r>
      <w:r>
        <w:rPr>
          <w:i/>
          <w:lang w:val="ru-RU"/>
        </w:rPr>
        <w:t xml:space="preserve"> </w:t>
      </w:r>
    </w:p>
    <w:p w:rsidR="004E778B" w:rsidRDefault="004E778B" w:rsidP="004E778B">
      <w:pPr>
        <w:pStyle w:val="a5"/>
        <w:rPr>
          <w:lang w:val="ru-RU"/>
        </w:rPr>
      </w:pPr>
      <w:r>
        <w:rPr>
          <w:lang w:val="ru-RU"/>
        </w:rPr>
        <w:t xml:space="preserve">Основная цель: развитие способности обучающихся применять приобретенные знания, умения и навыки для решения задач в различных сферах жизнедеятельности, (обеспечение связи обучения с жизнью). </w:t>
      </w:r>
    </w:p>
    <w:p w:rsidR="004E778B" w:rsidRDefault="004E778B" w:rsidP="004E778B">
      <w:pPr>
        <w:pStyle w:val="a5"/>
        <w:rPr>
          <w:lang w:val="ru-RU"/>
        </w:rPr>
      </w:pPr>
      <w:r>
        <w:rPr>
          <w:i/>
          <w:lang w:val="ru-RU"/>
        </w:rPr>
        <w:t xml:space="preserve">Основная задача: </w:t>
      </w:r>
      <w:r>
        <w:rPr>
          <w:lang w:val="ru-RU"/>
        </w:rPr>
        <w:t xml:space="preserve">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w:t>
      </w:r>
    </w:p>
    <w:p w:rsidR="004E778B" w:rsidRDefault="004E778B" w:rsidP="004E778B">
      <w:pPr>
        <w:pStyle w:val="a5"/>
        <w:rPr>
          <w:lang w:val="ru-RU"/>
        </w:rPr>
      </w:pPr>
      <w:r>
        <w:rPr>
          <w:i/>
          <w:lang w:val="ru-RU"/>
        </w:rPr>
        <w:t xml:space="preserve">Основные организационные формы: </w:t>
      </w:r>
      <w:r>
        <w:rPr>
          <w:lang w:val="ru-RU"/>
        </w:rPr>
        <w:t xml:space="preserve">интегрированные курсы, метапредметные кружки или факультативы. </w:t>
      </w:r>
      <w:r>
        <w:rPr>
          <w:rFonts w:ascii="Segoe UI Symbol" w:eastAsia="Segoe UI Symbol" w:hAnsi="Segoe UI Symbol" w:cs="Segoe UI Symbol"/>
        </w:rPr>
        <w:t></w:t>
      </w:r>
      <w:r>
        <w:rPr>
          <w:rFonts w:ascii="Arial" w:eastAsia="Arial" w:hAnsi="Arial" w:cs="Arial"/>
          <w:lang w:val="ru-RU"/>
        </w:rPr>
        <w:t xml:space="preserve"> </w:t>
      </w:r>
      <w:r>
        <w:rPr>
          <w:i/>
          <w:u w:val="single" w:color="000000"/>
          <w:lang w:val="ru-RU"/>
        </w:rPr>
        <w:t>Занятия, направленные на удовлетворение профориентационных интересов и</w:t>
      </w:r>
      <w:r>
        <w:rPr>
          <w:i/>
          <w:lang w:val="ru-RU"/>
        </w:rPr>
        <w:t xml:space="preserve"> </w:t>
      </w:r>
      <w:r>
        <w:rPr>
          <w:i/>
          <w:u w:val="single" w:color="000000"/>
          <w:lang w:val="ru-RU"/>
        </w:rPr>
        <w:t>потребностей</w:t>
      </w:r>
      <w:r>
        <w:rPr>
          <w:i/>
          <w:lang w:val="ru-RU"/>
        </w:rPr>
        <w:t xml:space="preserve"> </w:t>
      </w:r>
    </w:p>
    <w:p w:rsidR="004E778B" w:rsidRDefault="004E778B" w:rsidP="004E778B">
      <w:pPr>
        <w:pStyle w:val="a5"/>
        <w:rPr>
          <w:lang w:val="ru-RU"/>
        </w:rPr>
      </w:pPr>
      <w:r>
        <w:rPr>
          <w:i/>
          <w:lang w:val="ru-RU"/>
        </w:rPr>
        <w:t xml:space="preserve">Основная цель: </w:t>
      </w:r>
      <w:r>
        <w:rPr>
          <w:lang w:val="ru-RU"/>
        </w:rPr>
        <w:t xml:space="preserve">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4E778B" w:rsidRDefault="004E778B" w:rsidP="004E778B">
      <w:pPr>
        <w:pStyle w:val="a5"/>
        <w:rPr>
          <w:lang w:val="ru-RU"/>
        </w:rPr>
      </w:pPr>
      <w:r>
        <w:rPr>
          <w:i/>
          <w:lang w:val="ru-RU"/>
        </w:rPr>
        <w:t xml:space="preserve">Основная задача: </w:t>
      </w:r>
      <w:r>
        <w:rPr>
          <w:lang w:val="ru-RU"/>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 </w:t>
      </w:r>
      <w:r>
        <w:rPr>
          <w:i/>
          <w:lang w:val="ru-RU"/>
        </w:rPr>
        <w:t xml:space="preserve">Основные организационные формы: </w:t>
      </w:r>
      <w:r>
        <w:rPr>
          <w:lang w:val="ru-RU"/>
        </w:rPr>
        <w:t xml:space="preserve">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w:t>
      </w:r>
    </w:p>
    <w:p w:rsidR="004E778B" w:rsidRDefault="004E778B" w:rsidP="004E778B">
      <w:pPr>
        <w:pStyle w:val="a5"/>
        <w:rPr>
          <w:lang w:val="ru-RU"/>
        </w:rPr>
      </w:pPr>
      <w:r>
        <w:rPr>
          <w:i/>
          <w:lang w:val="ru-RU"/>
        </w:rPr>
        <w:t>Основное содержание: з</w:t>
      </w:r>
      <w:r>
        <w:rPr>
          <w:lang w:val="ru-RU"/>
        </w:rPr>
        <w:t>накомство с миром профессий и способами получения профессионального образования;</w:t>
      </w:r>
      <w:r>
        <w:rPr>
          <w:i/>
          <w:lang w:val="ru-RU"/>
        </w:rPr>
        <w:t xml:space="preserve"> </w:t>
      </w:r>
      <w:r>
        <w:rPr>
          <w:lang w:val="ru-RU"/>
        </w:rPr>
        <w:t>создание условий для развития надпрофессиональных навыков (общения, работы в команде, поведения в конфликтной ситуации и т.п.);</w:t>
      </w:r>
      <w:r>
        <w:rPr>
          <w:i/>
          <w:lang w:val="ru-RU"/>
        </w:rPr>
        <w:t xml:space="preserve"> </w:t>
      </w:r>
      <w:r>
        <w:rPr>
          <w:lang w:val="ru-RU"/>
        </w:rPr>
        <w:t xml:space="preserve">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 </w:t>
      </w:r>
    </w:p>
    <w:p w:rsidR="004E778B" w:rsidRDefault="004E778B" w:rsidP="004E778B">
      <w:pPr>
        <w:pStyle w:val="a5"/>
        <w:rPr>
          <w:lang w:val="ru-RU"/>
        </w:rPr>
      </w:pPr>
      <w:r>
        <w:rPr>
          <w:lang w:val="ru-RU"/>
        </w:rPr>
        <w:t xml:space="preserve"> </w:t>
      </w:r>
    </w:p>
    <w:p w:rsidR="004E778B" w:rsidRDefault="004E778B" w:rsidP="004E778B">
      <w:pPr>
        <w:pStyle w:val="a5"/>
        <w:rPr>
          <w:lang w:val="ru-RU"/>
        </w:rPr>
      </w:pPr>
      <w:r>
        <w:rPr>
          <w:i/>
          <w:u w:val="single" w:color="000000"/>
          <w:lang w:val="ru-RU"/>
        </w:rPr>
        <w:t>Занятия, связанные с реализацией особых интеллектуальных и социокультурных</w:t>
      </w:r>
      <w:r>
        <w:rPr>
          <w:i/>
          <w:lang w:val="ru-RU"/>
        </w:rPr>
        <w:t xml:space="preserve"> </w:t>
      </w:r>
      <w:r>
        <w:rPr>
          <w:i/>
          <w:u w:val="single" w:color="000000"/>
          <w:lang w:val="ru-RU"/>
        </w:rPr>
        <w:t>потребностей обучающихся</w:t>
      </w:r>
      <w:r>
        <w:rPr>
          <w:i/>
          <w:lang w:val="ru-RU"/>
        </w:rPr>
        <w:t xml:space="preserve">  </w:t>
      </w:r>
      <w:r>
        <w:rPr>
          <w:lang w:val="ru-RU"/>
        </w:rPr>
        <w:t xml:space="preserve"> </w:t>
      </w:r>
    </w:p>
    <w:p w:rsidR="004E778B" w:rsidRDefault="004E778B" w:rsidP="004E778B">
      <w:pPr>
        <w:pStyle w:val="a5"/>
        <w:rPr>
          <w:lang w:val="ru-RU"/>
        </w:rPr>
      </w:pPr>
      <w:r>
        <w:rPr>
          <w:i/>
          <w:lang w:val="ru-RU"/>
        </w:rPr>
        <w:lastRenderedPageBreak/>
        <w:t>Основная цель:</w:t>
      </w:r>
      <w:r>
        <w:rPr>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r>
        <w:rPr>
          <w:i/>
          <w:lang w:val="ru-RU"/>
        </w:rPr>
        <w:t>Основная задача:</w:t>
      </w:r>
      <w:r>
        <w:rPr>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p>
    <w:p w:rsidR="004E778B" w:rsidRDefault="004E778B" w:rsidP="004E778B">
      <w:pPr>
        <w:pStyle w:val="a5"/>
        <w:rPr>
          <w:lang w:val="ru-RU"/>
        </w:rPr>
      </w:pPr>
      <w:r>
        <w:rPr>
          <w:i/>
          <w:lang w:val="ru-RU"/>
        </w:rPr>
        <w:t xml:space="preserve">Основные направления деятельности: </w:t>
      </w:r>
      <w:r>
        <w:rPr>
          <w:lang w:val="ru-RU"/>
        </w:rPr>
        <w:t>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w:t>
      </w:r>
      <w:r>
        <w:rPr>
          <w:i/>
          <w:lang w:val="ru-RU"/>
        </w:rPr>
        <w:t xml:space="preserve"> </w:t>
      </w:r>
      <w:r>
        <w:rPr>
          <w:lang w:val="ru-RU"/>
        </w:rPr>
        <w:t>ограниченными возможностями здоровья или испытывающими затруднения в социальной коммуникации.</w:t>
      </w:r>
    </w:p>
    <w:p w:rsidR="004E778B" w:rsidRDefault="004E778B" w:rsidP="004E778B">
      <w:pPr>
        <w:pStyle w:val="a5"/>
        <w:rPr>
          <w:lang w:val="ru-RU"/>
        </w:rPr>
      </w:pPr>
      <w:r>
        <w:rPr>
          <w:i/>
          <w:lang w:val="ru-RU"/>
        </w:rPr>
        <w:t xml:space="preserve"> </w:t>
      </w:r>
    </w:p>
    <w:p w:rsidR="004E778B" w:rsidRDefault="004E778B" w:rsidP="004E778B">
      <w:pPr>
        <w:pStyle w:val="a5"/>
        <w:rPr>
          <w:lang w:val="ru-RU"/>
        </w:rPr>
      </w:pPr>
      <w:r>
        <w:rPr>
          <w:i/>
          <w:u w:val="single" w:color="000000"/>
          <w:lang w:val="ru-RU"/>
        </w:rPr>
        <w:t>Занятия, направленные на удовлетворение интересов и потребностей обучающихся в</w:t>
      </w:r>
      <w:r>
        <w:rPr>
          <w:i/>
          <w:lang w:val="ru-RU"/>
        </w:rPr>
        <w:t xml:space="preserve"> </w:t>
      </w:r>
      <w:r>
        <w:rPr>
          <w:i/>
          <w:u w:val="single" w:color="000000"/>
          <w:lang w:val="ru-RU"/>
        </w:rPr>
        <w:t>творческом и физическом развитии, помощь в самореализации, раскрытии и развитии</w:t>
      </w:r>
      <w:r>
        <w:rPr>
          <w:i/>
          <w:lang w:val="ru-RU"/>
        </w:rPr>
        <w:t xml:space="preserve"> </w:t>
      </w:r>
      <w:r>
        <w:rPr>
          <w:i/>
          <w:u w:val="single" w:color="000000"/>
          <w:lang w:val="ru-RU"/>
        </w:rPr>
        <w:t>способностей и талантов</w:t>
      </w:r>
      <w:r>
        <w:rPr>
          <w:i/>
          <w:lang w:val="ru-RU"/>
        </w:rPr>
        <w:t xml:space="preserve"> </w:t>
      </w:r>
    </w:p>
    <w:p w:rsidR="004E778B" w:rsidRDefault="004E778B" w:rsidP="004E778B">
      <w:pPr>
        <w:pStyle w:val="a5"/>
        <w:rPr>
          <w:lang w:val="ru-RU"/>
        </w:rPr>
      </w:pPr>
      <w:r>
        <w:rPr>
          <w:i/>
          <w:lang w:val="ru-RU"/>
        </w:rPr>
        <w:t xml:space="preserve">Основная цель: </w:t>
      </w:r>
      <w:r>
        <w:rPr>
          <w:lang w:val="ru-RU"/>
        </w:rPr>
        <w:t xml:space="preserve">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r>
        <w:rPr>
          <w:i/>
          <w:lang w:val="ru-RU"/>
        </w:rPr>
        <w:t xml:space="preserve">Основные задачи: </w:t>
      </w:r>
      <w:r>
        <w:rPr>
          <w:lang w:val="ru-RU"/>
        </w:rPr>
        <w:t>раскрытие творческих способностей школьников, формирование у них чувства вкуса и умения ценить</w:t>
      </w:r>
      <w:r>
        <w:rPr>
          <w:i/>
          <w:lang w:val="ru-RU"/>
        </w:rPr>
        <w:t xml:space="preserve"> </w:t>
      </w:r>
      <w:r>
        <w:rPr>
          <w:lang w:val="ru-RU"/>
        </w:rPr>
        <w:t>прекрасное, формирование ценностного отношения к культуре;</w:t>
      </w:r>
      <w:r>
        <w:rPr>
          <w:i/>
          <w:lang w:val="ru-RU"/>
        </w:rPr>
        <w:t xml:space="preserve"> </w:t>
      </w:r>
      <w:r>
        <w:rPr>
          <w:lang w:val="ru-RU"/>
        </w:rPr>
        <w:t>физическое развитие обучающихся, привитие им любви к спорту и побуждение к здоровому образу жизни, воспитание силы воли, ответственности,</w:t>
      </w:r>
      <w:r>
        <w:rPr>
          <w:i/>
          <w:lang w:val="ru-RU"/>
        </w:rPr>
        <w:t xml:space="preserve"> </w:t>
      </w:r>
      <w:r>
        <w:rPr>
          <w:lang w:val="ru-RU"/>
        </w:rPr>
        <w:t>формирование установок на защиту слабых;</w:t>
      </w:r>
      <w:r>
        <w:rPr>
          <w:i/>
          <w:lang w:val="ru-RU"/>
        </w:rPr>
        <w:t xml:space="preserve"> </w:t>
      </w:r>
      <w:r>
        <w:rPr>
          <w:lang w:val="ru-RU"/>
        </w:rPr>
        <w:t>оздоровление школьников, привитие им любви к своему краю, его истории, культуре, природе, развитие их самостоятельности и ответственности,</w:t>
      </w:r>
      <w:r>
        <w:rPr>
          <w:i/>
          <w:lang w:val="ru-RU"/>
        </w:rPr>
        <w:t xml:space="preserve"> </w:t>
      </w:r>
      <w:r>
        <w:rPr>
          <w:lang w:val="ru-RU"/>
        </w:rPr>
        <w:t>формирование навыков самообслуживающего труда.</w:t>
      </w:r>
      <w:r>
        <w:rPr>
          <w:i/>
          <w:lang w:val="ru-RU"/>
        </w:rPr>
        <w:t xml:space="preserve"> </w:t>
      </w:r>
    </w:p>
    <w:p w:rsidR="004E778B" w:rsidRDefault="004E778B" w:rsidP="004E778B">
      <w:pPr>
        <w:pStyle w:val="a5"/>
        <w:rPr>
          <w:lang w:val="ru-RU"/>
        </w:rPr>
      </w:pPr>
      <w:r>
        <w:rPr>
          <w:i/>
          <w:lang w:val="ru-RU"/>
        </w:rPr>
        <w:t xml:space="preserve">Основные организационные формы: </w:t>
      </w:r>
      <w:r>
        <w:rPr>
          <w:lang w:val="ru-RU"/>
        </w:rPr>
        <w:t>занятия школьников в различных творческих объединениях (музыкальных, хоровых или танцевальных студиях, театральных кружках или</w:t>
      </w:r>
      <w:r>
        <w:rPr>
          <w:i/>
          <w:lang w:val="ru-RU"/>
        </w:rPr>
        <w:t xml:space="preserve"> </w:t>
      </w:r>
      <w:r>
        <w:rPr>
          <w:lang w:val="ru-RU"/>
        </w:rPr>
        <w:t>кружках художественного творчества, журналистских, поэтических или писательских клубах и т.п.);</w:t>
      </w:r>
      <w:r>
        <w:rPr>
          <w:i/>
          <w:lang w:val="ru-RU"/>
        </w:rPr>
        <w:t xml:space="preserve"> </w:t>
      </w:r>
    </w:p>
    <w:p w:rsidR="004E778B" w:rsidRDefault="004E778B" w:rsidP="004E778B">
      <w:pPr>
        <w:pStyle w:val="a5"/>
        <w:rPr>
          <w:lang w:val="ru-RU"/>
        </w:rPr>
      </w:pPr>
      <w:r>
        <w:rPr>
          <w:lang w:val="ru-RU"/>
        </w:rPr>
        <w:t xml:space="preserve">занятия школьников в спортивных объединениях (секциях и клубах, организация спортивных турниров и соревнований); занятия школьников в объединениях туристско- краеведческой направленности (экскурсии, развитие школьных музеев). </w:t>
      </w:r>
    </w:p>
    <w:p w:rsidR="004E778B" w:rsidRDefault="004E778B" w:rsidP="004E778B">
      <w:pPr>
        <w:pStyle w:val="a5"/>
        <w:rPr>
          <w:lang w:val="ru-RU"/>
        </w:rPr>
      </w:pPr>
    </w:p>
    <w:p w:rsidR="004E778B" w:rsidRDefault="004E778B" w:rsidP="004E778B">
      <w:pPr>
        <w:pStyle w:val="a5"/>
        <w:rPr>
          <w:lang w:val="ru-RU"/>
        </w:rPr>
      </w:pPr>
      <w:r>
        <w:rPr>
          <w:i/>
          <w:u w:val="single" w:color="000000"/>
          <w:lang w:val="ru-RU"/>
        </w:rPr>
        <w:t>Занятия, направленные на комплекс воспитательных мероприятий,</w:t>
      </w:r>
      <w:r>
        <w:rPr>
          <w:i/>
          <w:lang w:val="ru-RU"/>
        </w:rPr>
        <w:t xml:space="preserve"> </w:t>
      </w:r>
      <w:r>
        <w:rPr>
          <w:i/>
          <w:u w:val="single" w:color="000000"/>
          <w:lang w:val="ru-RU"/>
        </w:rPr>
        <w:t>деятельность ученических сообществ, педагогическое сопровождение,  удовлетворение</w:t>
      </w:r>
      <w:r>
        <w:rPr>
          <w:i/>
          <w:lang w:val="ru-RU"/>
        </w:rPr>
        <w:t xml:space="preserve"> </w:t>
      </w:r>
      <w:r>
        <w:rPr>
          <w:i/>
          <w:u w:val="single" w:color="000000"/>
          <w:lang w:val="ru-RU"/>
        </w:rPr>
        <w:t>социальных потребностей обучающихся</w:t>
      </w:r>
      <w:r>
        <w:rPr>
          <w:i/>
          <w:lang w:val="ru-RU"/>
        </w:rPr>
        <w:t xml:space="preserve">  </w:t>
      </w:r>
    </w:p>
    <w:p w:rsidR="004E778B" w:rsidRDefault="004E778B" w:rsidP="004E778B">
      <w:pPr>
        <w:pStyle w:val="a5"/>
        <w:rPr>
          <w:lang w:val="ru-RU"/>
        </w:rPr>
      </w:pPr>
      <w:r>
        <w:rPr>
          <w:lang w:val="ru-RU"/>
        </w:rPr>
        <w:t xml:space="preserve"> </w:t>
      </w:r>
      <w:r>
        <w:rPr>
          <w:i/>
          <w:lang w:val="ru-RU"/>
        </w:rPr>
        <w:t>Основная цель:</w:t>
      </w:r>
      <w:r>
        <w:rPr>
          <w:lang w:val="ru-RU"/>
        </w:rPr>
        <w:t xml:space="preserve"> развитие важных для жизни подрастающего человека социальных умений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4E778B" w:rsidRDefault="004E778B" w:rsidP="004E778B">
      <w:pPr>
        <w:pStyle w:val="a5"/>
        <w:rPr>
          <w:lang w:val="ru-RU"/>
        </w:rPr>
      </w:pPr>
      <w:r>
        <w:rPr>
          <w:i/>
          <w:lang w:val="ru-RU"/>
        </w:rPr>
        <w:t>Основная задача:</w:t>
      </w:r>
      <w:r>
        <w:rPr>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 </w:t>
      </w:r>
    </w:p>
    <w:p w:rsidR="004E778B" w:rsidRDefault="004E778B" w:rsidP="004E778B">
      <w:pPr>
        <w:pStyle w:val="a5"/>
        <w:rPr>
          <w:lang w:val="ru-RU"/>
        </w:rPr>
      </w:pPr>
      <w:r>
        <w:rPr>
          <w:i/>
          <w:lang w:val="ru-RU"/>
        </w:rPr>
        <w:t>Основные организационные формы:</w:t>
      </w:r>
      <w:r>
        <w:rPr>
          <w:lang w:val="ru-RU"/>
        </w:rPr>
        <w:t xml:space="preserve">  педагогическое сопровождение деятельности Российского движения школьников 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 </w:t>
      </w:r>
    </w:p>
    <w:p w:rsidR="004E778B" w:rsidRDefault="004E778B" w:rsidP="004E778B">
      <w:pPr>
        <w:pStyle w:val="a5"/>
        <w:rPr>
          <w:lang w:val="ru-RU"/>
        </w:rPr>
      </w:pPr>
      <w:r>
        <w:rPr>
          <w:lang w:val="ru-RU"/>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w:t>
      </w:r>
      <w:r>
        <w:rPr>
          <w:lang w:val="ru-RU"/>
        </w:rPr>
        <w:lastRenderedPageBreak/>
        <w:t xml:space="preserve">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4E778B" w:rsidRDefault="004E778B" w:rsidP="004E778B">
      <w:pPr>
        <w:pStyle w:val="a5"/>
        <w:ind w:leftChars="100" w:left="240" w:firstLineChars="194" w:firstLine="466"/>
        <w:rPr>
          <w:lang w:val="ru-RU"/>
        </w:rPr>
      </w:pPr>
      <w:r>
        <w:rPr>
          <w:lang w:val="ru-RU"/>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кружков, секций. </w:t>
      </w:r>
    </w:p>
    <w:p w:rsidR="004E778B" w:rsidRDefault="004E778B" w:rsidP="004E778B">
      <w:pPr>
        <w:pStyle w:val="a5"/>
        <w:ind w:leftChars="100" w:left="240" w:firstLineChars="194" w:firstLine="466"/>
        <w:rPr>
          <w:lang w:val="ru-RU"/>
        </w:rPr>
      </w:pPr>
      <w:r>
        <w:rPr>
          <w:lang w:val="ru-RU"/>
        </w:rPr>
        <w:t xml:space="preserve">Для реализации внеурочной деятельности в школе организована оптимизационная модель внеурочной деятельности. Часть занятий регламентировано в расписании, вторая часть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  </w:t>
      </w:r>
    </w:p>
    <w:p w:rsidR="004E778B" w:rsidRDefault="004E778B" w:rsidP="004E778B">
      <w:pPr>
        <w:pStyle w:val="a5"/>
        <w:rPr>
          <w:lang w:val="ru-RU"/>
        </w:rPr>
      </w:pPr>
      <w:r>
        <w:rPr>
          <w:lang w:val="ru-RU"/>
        </w:rPr>
        <w:t xml:space="preserve">Модуль: Основные школьные дела </w:t>
      </w:r>
    </w:p>
    <w:p w:rsidR="004E778B" w:rsidRDefault="004E778B" w:rsidP="004E778B">
      <w:pPr>
        <w:pStyle w:val="a5"/>
        <w:rPr>
          <w:lang w:val="ru-RU"/>
        </w:rPr>
      </w:pPr>
      <w:r>
        <w:rPr>
          <w:lang w:val="ru-RU"/>
        </w:rPr>
        <w:t xml:space="preserve">Реализация воспитательного потенциала основных школьных дел предусматривает: </w:t>
      </w:r>
    </w:p>
    <w:p w:rsidR="004E778B" w:rsidRDefault="004E778B" w:rsidP="004E778B">
      <w:pPr>
        <w:pStyle w:val="a5"/>
        <w:rPr>
          <w:lang w:val="ru-RU"/>
        </w:rPr>
      </w:pPr>
      <w:r>
        <w:rPr>
          <w:lang w:val="ru-RU"/>
        </w:rPr>
        <w:t xml:space="preserve">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w:t>
      </w:r>
    </w:p>
    <w:p w:rsidR="004E778B" w:rsidRDefault="004E778B" w:rsidP="004E778B">
      <w:pPr>
        <w:pStyle w:val="a5"/>
        <w:rPr>
          <w:lang w:val="ru-RU"/>
        </w:rPr>
      </w:pPr>
      <w:r>
        <w:rPr>
          <w:lang w:val="ru-RU"/>
        </w:rPr>
        <w:t xml:space="preserve">участие во всероссийских акциях, посвященных значимым событиям в России, мире; </w:t>
      </w:r>
    </w:p>
    <w:p w:rsidR="004E778B" w:rsidRDefault="004E778B" w:rsidP="004E778B">
      <w:pPr>
        <w:pStyle w:val="a5"/>
        <w:rPr>
          <w:lang w:val="ru-RU"/>
        </w:rPr>
      </w:pPr>
      <w:r>
        <w:rPr>
          <w:lang w:val="ru-RU"/>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 </w:t>
      </w:r>
    </w:p>
    <w:p w:rsidR="004E778B" w:rsidRDefault="004E778B" w:rsidP="004E778B">
      <w:pPr>
        <w:pStyle w:val="a5"/>
        <w:rPr>
          <w:lang w:val="ru-RU"/>
        </w:rPr>
      </w:pPr>
      <w:r>
        <w:rPr>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4E778B" w:rsidRDefault="004E778B" w:rsidP="004E778B">
      <w:pPr>
        <w:pStyle w:val="a5"/>
        <w:rPr>
          <w:lang w:val="ru-RU"/>
        </w:rPr>
      </w:pPr>
      <w:r>
        <w:rPr>
          <w:lang w:val="ru-RU"/>
        </w:rPr>
        <w:t xml:space="preserve">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 </w:t>
      </w:r>
    </w:p>
    <w:p w:rsidR="004E778B" w:rsidRDefault="004E778B" w:rsidP="004E778B">
      <w:pPr>
        <w:pStyle w:val="a5"/>
        <w:rPr>
          <w:lang w:val="ru-RU"/>
        </w:rPr>
      </w:pPr>
      <w:r>
        <w:rPr>
          <w:lang w:val="ru-RU"/>
        </w:rPr>
        <w:t xml:space="preserve">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 </w:t>
      </w:r>
    </w:p>
    <w:p w:rsidR="004E778B" w:rsidRDefault="004E778B" w:rsidP="004E778B">
      <w:pPr>
        <w:pStyle w:val="a5"/>
        <w:rPr>
          <w:lang w:val="ru-RU"/>
        </w:rPr>
      </w:pPr>
      <w:r>
        <w:rPr>
          <w:lang w:val="ru-RU"/>
        </w:rPr>
        <w:t xml:space="preserve">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 </w:t>
      </w:r>
    </w:p>
    <w:p w:rsidR="004E778B" w:rsidRDefault="004E778B" w:rsidP="004E778B">
      <w:pPr>
        <w:pStyle w:val="a5"/>
        <w:rPr>
          <w:lang w:val="ru-RU"/>
        </w:rPr>
      </w:pPr>
      <w:r>
        <w:rPr>
          <w:lang w:val="ru-RU"/>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4E778B" w:rsidRDefault="004E778B" w:rsidP="004E778B">
      <w:pPr>
        <w:pStyle w:val="a5"/>
        <w:rPr>
          <w:lang w:val="ru-RU"/>
        </w:rPr>
      </w:pPr>
      <w:r>
        <w:rPr>
          <w:lang w:val="ru-RU"/>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
    <w:p w:rsidR="004E778B" w:rsidRDefault="004E778B" w:rsidP="004E778B">
      <w:pPr>
        <w:pStyle w:val="a5"/>
        <w:rPr>
          <w:lang w:val="ru-RU"/>
        </w:rPr>
      </w:pPr>
    </w:p>
    <w:p w:rsidR="004E778B" w:rsidRDefault="004E778B" w:rsidP="004E778B">
      <w:pPr>
        <w:pStyle w:val="a5"/>
        <w:rPr>
          <w:lang w:val="ru-RU"/>
        </w:rPr>
      </w:pPr>
      <w:r>
        <w:rPr>
          <w:lang w:val="ru-RU"/>
        </w:rPr>
        <w:t xml:space="preserve">Реализация воспитательного потенциала основных школьных дел предусматривает: </w:t>
      </w:r>
    </w:p>
    <w:p w:rsidR="004E778B" w:rsidRDefault="004E778B" w:rsidP="004E778B">
      <w:pPr>
        <w:pStyle w:val="a5"/>
        <w:rPr>
          <w:lang w:val="ru-RU"/>
        </w:rPr>
      </w:pPr>
      <w:r>
        <w:rPr>
          <w:lang w:val="ru-RU"/>
        </w:rPr>
        <w:t xml:space="preserve">Торжественная линейка «День знаний» </w:t>
      </w:r>
    </w:p>
    <w:p w:rsidR="004E778B" w:rsidRDefault="004E778B" w:rsidP="004E778B">
      <w:pPr>
        <w:pStyle w:val="a5"/>
        <w:rPr>
          <w:lang w:val="ru-RU"/>
        </w:rPr>
      </w:pPr>
      <w:r>
        <w:rPr>
          <w:lang w:val="ru-RU"/>
        </w:rPr>
        <w:t xml:space="preserve">Единый открытый урок ко «Дню знаний» </w:t>
      </w:r>
    </w:p>
    <w:p w:rsidR="004E778B" w:rsidRDefault="004E778B" w:rsidP="004E778B">
      <w:pPr>
        <w:pStyle w:val="a5"/>
        <w:rPr>
          <w:lang w:val="ru-RU"/>
        </w:rPr>
      </w:pPr>
      <w:r>
        <w:rPr>
          <w:lang w:val="ru-RU"/>
        </w:rPr>
        <w:t xml:space="preserve">Месячник по профилактике ДДТТ «Внимание дети!» </w:t>
      </w:r>
    </w:p>
    <w:p w:rsidR="004E778B" w:rsidRDefault="004E778B" w:rsidP="004E778B">
      <w:pPr>
        <w:pStyle w:val="a5"/>
        <w:rPr>
          <w:lang w:val="ru-RU"/>
        </w:rPr>
      </w:pPr>
      <w:r>
        <w:rPr>
          <w:lang w:val="ru-RU"/>
        </w:rPr>
        <w:t xml:space="preserve">День здоровья </w:t>
      </w:r>
    </w:p>
    <w:p w:rsidR="004E778B" w:rsidRDefault="004E778B" w:rsidP="004E778B">
      <w:pPr>
        <w:pStyle w:val="a5"/>
        <w:rPr>
          <w:lang w:val="ru-RU"/>
        </w:rPr>
      </w:pPr>
      <w:r>
        <w:rPr>
          <w:lang w:val="ru-RU"/>
        </w:rPr>
        <w:t xml:space="preserve">Акция «Бумажный бум», сбор макулатуры </w:t>
      </w:r>
    </w:p>
    <w:p w:rsidR="004E778B" w:rsidRDefault="004E778B" w:rsidP="004E778B">
      <w:pPr>
        <w:pStyle w:val="a5"/>
        <w:rPr>
          <w:lang w:val="ru-RU"/>
        </w:rPr>
      </w:pPr>
      <w:r>
        <w:rPr>
          <w:lang w:val="ru-RU"/>
        </w:rPr>
        <w:t xml:space="preserve">Мероприятие ко Дню Республики Башкортостан  </w:t>
      </w:r>
    </w:p>
    <w:p w:rsidR="004E778B" w:rsidRDefault="004E778B" w:rsidP="004E778B">
      <w:pPr>
        <w:pStyle w:val="a5"/>
        <w:rPr>
          <w:lang w:val="ru-RU"/>
        </w:rPr>
      </w:pPr>
      <w:r>
        <w:rPr>
          <w:lang w:val="ru-RU"/>
        </w:rPr>
        <w:t xml:space="preserve">Концерт ко Дню Учителя </w:t>
      </w:r>
    </w:p>
    <w:p w:rsidR="004E778B" w:rsidRDefault="004E778B" w:rsidP="004E778B">
      <w:pPr>
        <w:pStyle w:val="a5"/>
        <w:rPr>
          <w:lang w:val="ru-RU"/>
        </w:rPr>
      </w:pPr>
      <w:r>
        <w:rPr>
          <w:lang w:val="ru-RU"/>
        </w:rPr>
        <w:t xml:space="preserve">Акции ко Дню Пожилого человека </w:t>
      </w:r>
    </w:p>
    <w:p w:rsidR="004E778B" w:rsidRDefault="004E778B" w:rsidP="004E778B">
      <w:pPr>
        <w:pStyle w:val="a5"/>
        <w:rPr>
          <w:lang w:val="ru-RU"/>
        </w:rPr>
      </w:pPr>
      <w:r>
        <w:rPr>
          <w:lang w:val="ru-RU"/>
        </w:rPr>
        <w:t xml:space="preserve">Социальные проекты классов «Хоровод дружбы» </w:t>
      </w:r>
    </w:p>
    <w:p w:rsidR="004E778B" w:rsidRDefault="004E778B" w:rsidP="004E778B">
      <w:pPr>
        <w:pStyle w:val="a5"/>
        <w:rPr>
          <w:lang w:val="ru-RU"/>
        </w:rPr>
      </w:pPr>
      <w:r>
        <w:rPr>
          <w:lang w:val="ru-RU"/>
        </w:rPr>
        <w:t xml:space="preserve">Концерт ко Дню Матери  </w:t>
      </w:r>
    </w:p>
    <w:p w:rsidR="004E778B" w:rsidRDefault="004E778B" w:rsidP="004E778B">
      <w:pPr>
        <w:pStyle w:val="a5"/>
        <w:rPr>
          <w:lang w:val="ru-RU"/>
        </w:rPr>
      </w:pPr>
      <w:r>
        <w:rPr>
          <w:lang w:val="ru-RU"/>
        </w:rPr>
        <w:t xml:space="preserve">Акции ко Дню борьбы со  СПИДом </w:t>
      </w:r>
    </w:p>
    <w:p w:rsidR="004E778B" w:rsidRDefault="004E778B" w:rsidP="004E778B">
      <w:pPr>
        <w:pStyle w:val="a5"/>
        <w:rPr>
          <w:lang w:val="ru-RU"/>
        </w:rPr>
      </w:pPr>
      <w:r>
        <w:rPr>
          <w:lang w:val="ru-RU"/>
        </w:rPr>
        <w:t xml:space="preserve">Акции к Международному дню инвалидов </w:t>
      </w:r>
    </w:p>
    <w:p w:rsidR="004E778B" w:rsidRDefault="004E778B" w:rsidP="004E778B">
      <w:pPr>
        <w:pStyle w:val="a5"/>
        <w:rPr>
          <w:lang w:val="ru-RU"/>
        </w:rPr>
      </w:pPr>
      <w:r>
        <w:rPr>
          <w:lang w:val="ru-RU"/>
        </w:rPr>
        <w:t xml:space="preserve">Акция «Экологический поезд» </w:t>
      </w:r>
    </w:p>
    <w:p w:rsidR="004E778B" w:rsidRDefault="004E778B" w:rsidP="004E778B">
      <w:pPr>
        <w:pStyle w:val="a5"/>
        <w:rPr>
          <w:lang w:val="ru-RU"/>
        </w:rPr>
      </w:pPr>
      <w:r>
        <w:rPr>
          <w:lang w:val="ru-RU"/>
        </w:rPr>
        <w:t xml:space="preserve">Новогодний бал </w:t>
      </w:r>
    </w:p>
    <w:p w:rsidR="004E778B" w:rsidRDefault="004E778B" w:rsidP="004E778B">
      <w:pPr>
        <w:pStyle w:val="a5"/>
        <w:rPr>
          <w:lang w:val="ru-RU"/>
        </w:rPr>
      </w:pPr>
      <w:r>
        <w:rPr>
          <w:lang w:val="ru-RU"/>
        </w:rPr>
        <w:t xml:space="preserve">Новогодние представления  </w:t>
      </w:r>
    </w:p>
    <w:p w:rsidR="004E778B" w:rsidRDefault="004E778B" w:rsidP="004E778B">
      <w:pPr>
        <w:pStyle w:val="a5"/>
        <w:rPr>
          <w:lang w:val="ru-RU"/>
        </w:rPr>
      </w:pPr>
      <w:r>
        <w:rPr>
          <w:lang w:val="ru-RU"/>
        </w:rPr>
        <w:lastRenderedPageBreak/>
        <w:t xml:space="preserve">Торжественное открытие тематического года                                                          </w:t>
      </w:r>
    </w:p>
    <w:p w:rsidR="004E778B" w:rsidRDefault="004E778B" w:rsidP="004E778B">
      <w:pPr>
        <w:pStyle w:val="a5"/>
        <w:rPr>
          <w:lang w:val="ru-RU"/>
        </w:rPr>
      </w:pPr>
      <w:r>
        <w:rPr>
          <w:lang w:val="ru-RU"/>
        </w:rPr>
        <w:t xml:space="preserve">Акция «Кормушка» </w:t>
      </w:r>
    </w:p>
    <w:p w:rsidR="004E778B" w:rsidRDefault="004E778B" w:rsidP="004E778B">
      <w:pPr>
        <w:pStyle w:val="a5"/>
        <w:rPr>
          <w:lang w:val="ru-RU"/>
        </w:rPr>
      </w:pPr>
      <w:r>
        <w:rPr>
          <w:lang w:val="ru-RU"/>
        </w:rPr>
        <w:t xml:space="preserve">Военно-спортивная игра «Триатлон», в честь дня Защитника Отечества </w:t>
      </w:r>
    </w:p>
    <w:p w:rsidR="004E778B" w:rsidRDefault="004E778B" w:rsidP="004E778B">
      <w:pPr>
        <w:pStyle w:val="a5"/>
        <w:rPr>
          <w:lang w:val="ru-RU"/>
        </w:rPr>
      </w:pPr>
      <w:r>
        <w:rPr>
          <w:lang w:val="ru-RU"/>
        </w:rPr>
        <w:t xml:space="preserve">Праздничный концерт, посвященный Международному женскому дню </w:t>
      </w:r>
    </w:p>
    <w:p w:rsidR="004E778B" w:rsidRDefault="004E778B" w:rsidP="004E778B">
      <w:pPr>
        <w:pStyle w:val="a5"/>
        <w:rPr>
          <w:lang w:val="ru-RU"/>
        </w:rPr>
      </w:pPr>
      <w:r>
        <w:rPr>
          <w:lang w:val="ru-RU"/>
        </w:rPr>
        <w:t xml:space="preserve">Акции ко Дню космонавтики  </w:t>
      </w:r>
    </w:p>
    <w:p w:rsidR="004E778B" w:rsidRDefault="004E778B" w:rsidP="004E778B">
      <w:pPr>
        <w:pStyle w:val="a5"/>
        <w:rPr>
          <w:lang w:val="ru-RU"/>
        </w:rPr>
      </w:pPr>
      <w:r>
        <w:rPr>
          <w:lang w:val="ru-RU"/>
        </w:rPr>
        <w:t xml:space="preserve">Экологические субботники  </w:t>
      </w:r>
    </w:p>
    <w:p w:rsidR="004E778B" w:rsidRDefault="004E778B" w:rsidP="004E778B">
      <w:pPr>
        <w:pStyle w:val="a5"/>
        <w:rPr>
          <w:lang w:val="ru-RU"/>
        </w:rPr>
      </w:pPr>
      <w:r>
        <w:rPr>
          <w:lang w:val="ru-RU"/>
        </w:rPr>
        <w:t xml:space="preserve">Уроки мужества, посвященные Дню Победы ВОВ </w:t>
      </w:r>
    </w:p>
    <w:p w:rsidR="004E778B" w:rsidRDefault="004E778B" w:rsidP="004E778B">
      <w:pPr>
        <w:pStyle w:val="a5"/>
        <w:rPr>
          <w:lang w:val="ru-RU"/>
        </w:rPr>
      </w:pPr>
      <w:r>
        <w:rPr>
          <w:lang w:val="ru-RU"/>
        </w:rPr>
        <w:t xml:space="preserve">Акции «Окна Победы», «Письмо солдату» Всероссийская акция «Бессмертный полк» </w:t>
      </w:r>
    </w:p>
    <w:p w:rsidR="004E778B" w:rsidRDefault="004E778B" w:rsidP="004E778B">
      <w:pPr>
        <w:pStyle w:val="a5"/>
        <w:rPr>
          <w:lang w:val="ru-RU"/>
        </w:rPr>
      </w:pPr>
      <w:r>
        <w:rPr>
          <w:lang w:val="ru-RU"/>
        </w:rPr>
        <w:t xml:space="preserve">Праздничный концерт, посвященный Дню Победы </w:t>
      </w:r>
    </w:p>
    <w:p w:rsidR="004E778B" w:rsidRDefault="004E778B" w:rsidP="004E778B">
      <w:pPr>
        <w:pStyle w:val="a5"/>
        <w:rPr>
          <w:lang w:val="ru-RU"/>
        </w:rPr>
      </w:pPr>
      <w:r>
        <w:rPr>
          <w:lang w:val="ru-RU"/>
        </w:rPr>
        <w:t xml:space="preserve">Торжественный праздник «Последний звонок» </w:t>
      </w:r>
    </w:p>
    <w:p w:rsidR="004E778B" w:rsidRDefault="004E778B" w:rsidP="004E778B">
      <w:pPr>
        <w:pStyle w:val="a5"/>
        <w:rPr>
          <w:lang w:val="ru-RU"/>
        </w:rPr>
      </w:pPr>
      <w:r>
        <w:rPr>
          <w:lang w:val="ru-RU"/>
        </w:rPr>
        <w:t xml:space="preserve">Мероприятия ко Дню защиты детей </w:t>
      </w:r>
    </w:p>
    <w:p w:rsidR="004E778B" w:rsidRDefault="004E778B" w:rsidP="004E778B">
      <w:pPr>
        <w:pStyle w:val="a5"/>
        <w:rPr>
          <w:lang w:val="ru-RU"/>
        </w:rPr>
      </w:pPr>
      <w:r>
        <w:rPr>
          <w:lang w:val="ru-RU"/>
        </w:rPr>
        <w:t xml:space="preserve">Торжественная выдача аттестатов </w:t>
      </w:r>
    </w:p>
    <w:p w:rsidR="004E778B" w:rsidRDefault="004E778B" w:rsidP="004E778B">
      <w:pPr>
        <w:pStyle w:val="a5"/>
        <w:rPr>
          <w:lang w:val="ru-RU"/>
        </w:rPr>
      </w:pPr>
      <w:r>
        <w:rPr>
          <w:lang w:val="ru-RU"/>
        </w:rPr>
        <w:t xml:space="preserve"> </w:t>
      </w:r>
    </w:p>
    <w:p w:rsidR="004E778B" w:rsidRDefault="004E778B" w:rsidP="004E778B">
      <w:pPr>
        <w:pStyle w:val="a5"/>
        <w:rPr>
          <w:lang w:val="ru-RU"/>
        </w:rPr>
      </w:pPr>
      <w:r>
        <w:rPr>
          <w:lang w:val="ru-RU"/>
        </w:rPr>
        <w:t xml:space="preserve">Модуль: Классное руководство </w:t>
      </w:r>
    </w:p>
    <w:p w:rsidR="004E778B" w:rsidRDefault="004E778B" w:rsidP="004E778B">
      <w:pPr>
        <w:pStyle w:val="a5"/>
        <w:rPr>
          <w:lang w:val="ru-RU"/>
        </w:rPr>
      </w:pPr>
      <w:r>
        <w:rPr>
          <w:lang w:val="ru-RU"/>
        </w:rPr>
        <w:t xml:space="preserve">Реализация </w:t>
      </w:r>
      <w:r>
        <w:rPr>
          <w:lang w:val="ru-RU"/>
        </w:rPr>
        <w:tab/>
        <w:t xml:space="preserve">воспитательного </w:t>
      </w:r>
      <w:r>
        <w:rPr>
          <w:lang w:val="ru-RU"/>
        </w:rPr>
        <w:tab/>
        <w:t xml:space="preserve">потенциала </w:t>
      </w:r>
      <w:r>
        <w:rPr>
          <w:lang w:val="ru-RU"/>
        </w:rPr>
        <w:tab/>
        <w:t xml:space="preserve">классного </w:t>
      </w:r>
      <w:r>
        <w:rPr>
          <w:lang w:val="ru-RU"/>
        </w:rPr>
        <w:tab/>
        <w:t xml:space="preserve">руководства </w:t>
      </w:r>
      <w:r>
        <w:rPr>
          <w:lang w:val="ru-RU"/>
        </w:rPr>
        <w:tab/>
        <w:t xml:space="preserve">(деятельности педагогических работников,  осуществляющих  классное руководство как особого вида педагогическую деятельность, направленную в первую очередь на решение задач воспитания и социализации  обучающихся)  предусматривает: </w:t>
      </w:r>
    </w:p>
    <w:p w:rsidR="004E778B" w:rsidRDefault="004E778B" w:rsidP="004E778B">
      <w:pPr>
        <w:pStyle w:val="a5"/>
        <w:rPr>
          <w:lang w:val="ru-RU"/>
        </w:rPr>
      </w:pPr>
      <w:r>
        <w:rPr>
          <w:lang w:val="ru-RU"/>
        </w:rPr>
        <w:t xml:space="preserve">Планирование и проведение классных часов; </w:t>
      </w:r>
    </w:p>
    <w:p w:rsidR="004E778B" w:rsidRDefault="004E778B" w:rsidP="004E778B">
      <w:pPr>
        <w:pStyle w:val="a5"/>
        <w:rPr>
          <w:lang w:val="ru-RU"/>
        </w:rPr>
      </w:pPr>
      <w:r>
        <w:rPr>
          <w:lang w:val="ru-RU"/>
        </w:rPr>
        <w:t xml:space="preserve">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 </w:t>
      </w:r>
    </w:p>
    <w:p w:rsidR="004E778B" w:rsidRDefault="004E778B" w:rsidP="004E778B">
      <w:pPr>
        <w:pStyle w:val="a5"/>
        <w:rPr>
          <w:lang w:val="ru-RU"/>
        </w:rPr>
      </w:pPr>
      <w:r>
        <w:rPr>
          <w:lang w:val="ru-RU"/>
        </w:rPr>
        <w:t xml:space="preserve">Организация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4E778B" w:rsidRDefault="004E778B" w:rsidP="004E778B">
      <w:pPr>
        <w:pStyle w:val="a5"/>
        <w:rPr>
          <w:lang w:val="ru-RU"/>
        </w:rPr>
      </w:pPr>
      <w:r>
        <w:rPr>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4E778B" w:rsidRDefault="004E778B" w:rsidP="004E778B">
      <w:pPr>
        <w:pStyle w:val="a5"/>
        <w:rPr>
          <w:lang w:val="ru-RU"/>
        </w:rPr>
      </w:pPr>
      <w:r>
        <w:rPr>
          <w:lang w:val="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4E778B" w:rsidRDefault="004E778B" w:rsidP="004E778B">
      <w:pPr>
        <w:pStyle w:val="a5"/>
        <w:rPr>
          <w:lang w:val="ru-RU"/>
        </w:rPr>
      </w:pPr>
      <w:r>
        <w:rPr>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4E778B" w:rsidRDefault="004E778B" w:rsidP="004E778B">
      <w:pPr>
        <w:pStyle w:val="a5"/>
        <w:rPr>
          <w:lang w:val="ru-RU"/>
        </w:rPr>
      </w:pPr>
      <w:r>
        <w:rPr>
          <w:lang w:val="ru-RU"/>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4E778B" w:rsidRDefault="004E778B" w:rsidP="004E778B">
      <w:pPr>
        <w:pStyle w:val="a5"/>
        <w:rPr>
          <w:lang w:val="ru-RU"/>
        </w:rPr>
      </w:pPr>
      <w:r>
        <w:rPr>
          <w:lang w:val="ru-RU"/>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4E778B" w:rsidRDefault="004E778B" w:rsidP="004E778B">
      <w:pPr>
        <w:pStyle w:val="a5"/>
        <w:rPr>
          <w:lang w:val="ru-RU"/>
        </w:rPr>
      </w:pPr>
      <w:r>
        <w:rPr>
          <w:lang w:val="ru-RU"/>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rsidR="004E778B" w:rsidRDefault="004E778B" w:rsidP="004E778B">
      <w:pPr>
        <w:pStyle w:val="a5"/>
        <w:rPr>
          <w:lang w:val="ru-RU"/>
        </w:rPr>
      </w:pPr>
      <w:r>
        <w:rPr>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4E778B" w:rsidRDefault="004E778B" w:rsidP="004E778B">
      <w:pPr>
        <w:pStyle w:val="a5"/>
        <w:rPr>
          <w:lang w:val="ru-RU"/>
        </w:rPr>
      </w:pPr>
      <w:r>
        <w:rPr>
          <w:lang w:val="ru-RU"/>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4E778B" w:rsidRDefault="004E778B" w:rsidP="004E778B">
      <w:pPr>
        <w:pStyle w:val="a5"/>
        <w:rPr>
          <w:lang w:val="ru-RU"/>
        </w:rPr>
      </w:pPr>
      <w:r>
        <w:rPr>
          <w:lang w:val="ru-RU"/>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4E778B" w:rsidRDefault="004E778B" w:rsidP="004E778B">
      <w:pPr>
        <w:pStyle w:val="a5"/>
        <w:rPr>
          <w:lang w:val="ru-RU"/>
        </w:rPr>
      </w:pPr>
      <w:r>
        <w:rPr>
          <w:lang w:val="ru-RU"/>
        </w:rPr>
        <w:t xml:space="preserve">Проведение   в   классе   праздников,   конкурсов,   соревнований и т. п. </w:t>
      </w:r>
    </w:p>
    <w:p w:rsidR="004E778B" w:rsidRDefault="004E778B" w:rsidP="004E778B">
      <w:pPr>
        <w:pStyle w:val="a5"/>
        <w:rPr>
          <w:lang w:val="ru-RU"/>
        </w:rPr>
      </w:pPr>
      <w:r>
        <w:rPr>
          <w:lang w:val="ru-RU"/>
        </w:rPr>
        <w:t xml:space="preserve">Модуль: Внешкольные мероприятия </w:t>
      </w:r>
    </w:p>
    <w:p w:rsidR="004E778B" w:rsidRDefault="004E778B" w:rsidP="004E778B">
      <w:pPr>
        <w:pStyle w:val="a5"/>
        <w:rPr>
          <w:lang w:val="ru-RU"/>
        </w:rPr>
      </w:pPr>
      <w:r>
        <w:rPr>
          <w:lang w:val="ru-RU"/>
        </w:rPr>
        <w:t xml:space="preserve">Реализация воспитательного потенциала внешкольных мероприятий  предусматривает: </w:t>
      </w:r>
    </w:p>
    <w:p w:rsidR="004E778B" w:rsidRDefault="004E778B" w:rsidP="004E778B">
      <w:pPr>
        <w:pStyle w:val="a5"/>
        <w:rPr>
          <w:lang w:val="ru-RU"/>
        </w:rPr>
      </w:pPr>
      <w:r>
        <w:rPr>
          <w:lang w:val="ru-RU"/>
        </w:rPr>
        <w:lastRenderedPageBreak/>
        <w:t xml:space="preserve">1.Внешкольные тематические мероприятия воспитательной направленности, организуемые педагогами по изучаемым в школе учебным предметам, курсам внеурочной деятельности, модулям: спектакли, литературно-музыкальные композиции, экологические мероприятия, выставки; </w:t>
      </w:r>
    </w:p>
    <w:p w:rsidR="004E778B" w:rsidRDefault="004E778B" w:rsidP="004E778B">
      <w:pPr>
        <w:pStyle w:val="a5"/>
        <w:rPr>
          <w:lang w:val="ru-RU"/>
        </w:rPr>
      </w:pPr>
      <w:r>
        <w:rPr>
          <w:lang w:val="ru-RU"/>
        </w:rPr>
        <w:t xml:space="preserve">2.Экскурсии,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4E778B" w:rsidRDefault="004E778B" w:rsidP="004E778B">
      <w:pPr>
        <w:pStyle w:val="a5"/>
        <w:rPr>
          <w:lang w:val="ru-RU"/>
        </w:rPr>
      </w:pPr>
      <w:r>
        <w:rPr>
          <w:lang w:val="ru-RU"/>
        </w:rPr>
        <w:t xml:space="preserve">3.литературные,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E778B" w:rsidRDefault="004E778B" w:rsidP="004E778B">
      <w:pPr>
        <w:pStyle w:val="a5"/>
        <w:rPr>
          <w:lang w:val="ru-RU"/>
        </w:rPr>
      </w:pPr>
      <w:r>
        <w:rPr>
          <w:lang w:val="ru-RU"/>
        </w:rPr>
        <w:t xml:space="preserve">4.участие в реализации проекта «Пушкинская карта»; </w:t>
      </w:r>
    </w:p>
    <w:p w:rsidR="004E778B" w:rsidRDefault="004E778B" w:rsidP="004E778B">
      <w:pPr>
        <w:pStyle w:val="a5"/>
        <w:rPr>
          <w:lang w:val="ru-RU"/>
        </w:rPr>
      </w:pPr>
      <w:r>
        <w:rPr>
          <w:lang w:val="ru-RU"/>
        </w:rPr>
        <w:t xml:space="preserve">5.выездные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4E778B" w:rsidRDefault="004E778B" w:rsidP="004E778B">
      <w:pPr>
        <w:pStyle w:val="a5"/>
        <w:rPr>
          <w:lang w:val="ru-RU"/>
        </w:rPr>
      </w:pPr>
      <w:r>
        <w:rPr>
          <w:lang w:val="ru-RU"/>
        </w:rPr>
        <w:t xml:space="preserve">Модуль: Организация предметно-пространственной среды </w:t>
      </w:r>
    </w:p>
    <w:p w:rsidR="004E778B" w:rsidRDefault="004E778B" w:rsidP="004E778B">
      <w:pPr>
        <w:pStyle w:val="a5"/>
        <w:rPr>
          <w:lang w:val="ru-RU"/>
        </w:rPr>
      </w:pPr>
      <w:r>
        <w:rPr>
          <w:lang w:val="ru-RU"/>
        </w:rPr>
        <w:t xml:space="preserve">Реализация </w:t>
      </w:r>
      <w:r>
        <w:rPr>
          <w:lang w:val="ru-RU"/>
        </w:rPr>
        <w:tab/>
        <w:t xml:space="preserve">воспитательного </w:t>
      </w:r>
      <w:r>
        <w:rPr>
          <w:lang w:val="ru-RU"/>
        </w:rPr>
        <w:tab/>
        <w:t xml:space="preserve">потенциала </w:t>
      </w:r>
      <w:r>
        <w:rPr>
          <w:lang w:val="ru-RU"/>
        </w:rPr>
        <w:tab/>
        <w:t xml:space="preserve">предметно-пространственной </w:t>
      </w:r>
      <w:r>
        <w:rPr>
          <w:lang w:val="ru-RU"/>
        </w:rPr>
        <w:tab/>
        <w:t xml:space="preserve"> </w:t>
      </w:r>
      <w:r>
        <w:rPr>
          <w:lang w:val="ru-RU"/>
        </w:rPr>
        <w:tab/>
        <w:t xml:space="preserve">среды  предусматривает: </w:t>
      </w:r>
    </w:p>
    <w:p w:rsidR="004E778B" w:rsidRDefault="004E778B" w:rsidP="004E778B">
      <w:pPr>
        <w:pStyle w:val="a5"/>
        <w:rPr>
          <w:lang w:val="ru-RU"/>
        </w:rPr>
      </w:pPr>
      <w:r>
        <w:rPr>
          <w:lang w:val="ru-RU"/>
        </w:rPr>
        <w:t xml:space="preserve">организацию и проведение церемоний поднятия (спуска) государственного флага Российской Федерации, флага Республики Башкортостан ( флагштоки на школьной территории, перед центральным входом в школу); </w:t>
      </w:r>
    </w:p>
    <w:p w:rsidR="004E778B" w:rsidRDefault="004E778B" w:rsidP="004E778B">
      <w:pPr>
        <w:pStyle w:val="a5"/>
        <w:rPr>
          <w:lang w:val="ru-RU"/>
        </w:rPr>
      </w:pPr>
      <w:r>
        <w:rPr>
          <w:lang w:val="ru-RU"/>
        </w:rPr>
        <w:t xml:space="preserve">поддержание «мест гражданского почитания»: школьный двор - памятник В.И. Ленину, мемориальные памятные доски на фасаде здания участникам афганской войны, бывшим ученикам нашей школы;  </w:t>
      </w:r>
    </w:p>
    <w:p w:rsidR="004E778B" w:rsidRDefault="004E778B" w:rsidP="004E778B">
      <w:pPr>
        <w:pStyle w:val="a5"/>
        <w:rPr>
          <w:lang w:val="ru-RU"/>
        </w:rPr>
      </w:pPr>
      <w:r>
        <w:rPr>
          <w:lang w:val="ru-RU"/>
        </w:rPr>
        <w:t xml:space="preserve">Оформление холла при входе: информационные стенды «Места новостей» в фойе и коридорах, на втором этаже - история развития школы с момента её открытия, школьный музей ВДВ, картины знаменитых художников, стенд ПДД, на 1 этаже  школы: экспозиции, посвященные Великой Отечественной войне,   государственная символика Российской Федерации, Республики Башкортостан (флаг, герб), стенд ученического управления «Движ»; </w:t>
      </w:r>
    </w:p>
    <w:p w:rsidR="004E778B" w:rsidRDefault="004E778B" w:rsidP="004E778B">
      <w:pPr>
        <w:pStyle w:val="a5"/>
        <w:rPr>
          <w:lang w:val="ru-RU"/>
        </w:rPr>
      </w:pPr>
      <w:r>
        <w:rPr>
          <w:lang w:val="ru-RU"/>
        </w:rPr>
        <w:t xml:space="preserve">создание и поддержание в  классах парт Памяти, посвященные: Героям Советского Союза и героизму советского народа в годы Великой Отечественной войны; </w:t>
      </w:r>
    </w:p>
    <w:p w:rsidR="004E778B" w:rsidRDefault="004E778B" w:rsidP="004E778B">
      <w:pPr>
        <w:pStyle w:val="a5"/>
        <w:rPr>
          <w:lang w:val="ru-RU"/>
        </w:rPr>
      </w:pPr>
      <w:r>
        <w:rPr>
          <w:lang w:val="ru-RU"/>
        </w:rPr>
        <w:t xml:space="preserve">благоустройство, озеленение территории при школе; поддержание эстетического вида и благоустройство всех помещений школы, доступных и безопасных рекреационных зон; </w:t>
      </w:r>
    </w:p>
    <w:p w:rsidR="004E778B" w:rsidRDefault="004E778B" w:rsidP="004E778B">
      <w:pPr>
        <w:pStyle w:val="a5"/>
        <w:rPr>
          <w:lang w:val="ru-RU"/>
        </w:rPr>
      </w:pPr>
      <w:r>
        <w:rPr>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w:t>
      </w:r>
    </w:p>
    <w:p w:rsidR="004E778B" w:rsidRDefault="004E778B" w:rsidP="004E778B">
      <w:pPr>
        <w:pStyle w:val="a5"/>
        <w:rPr>
          <w:lang w:val="ru-RU"/>
        </w:rPr>
      </w:pPr>
      <w:r>
        <w:rPr>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4E778B" w:rsidRDefault="004E778B" w:rsidP="004E778B">
      <w:pPr>
        <w:pStyle w:val="a5"/>
        <w:rPr>
          <w:lang w:val="ru-RU"/>
        </w:rPr>
      </w:pPr>
      <w:r>
        <w:rPr>
          <w:lang w:val="ru-RU"/>
        </w:rPr>
        <w:t xml:space="preserve">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4E778B" w:rsidRDefault="004E778B" w:rsidP="004E778B">
      <w:pPr>
        <w:pStyle w:val="a5"/>
        <w:rPr>
          <w:lang w:val="ru-RU"/>
        </w:rPr>
      </w:pPr>
      <w:r>
        <w:rPr>
          <w:lang w:val="ru-RU"/>
        </w:rPr>
        <w:t xml:space="preserve">Модуль: Взаимодействие с родителями (законными представителями) </w:t>
      </w:r>
    </w:p>
    <w:p w:rsidR="004E778B" w:rsidRDefault="004E778B" w:rsidP="004E778B">
      <w:pPr>
        <w:pStyle w:val="a5"/>
        <w:rPr>
          <w:lang w:val="ru-RU"/>
        </w:rPr>
      </w:pPr>
      <w:r>
        <w:rPr>
          <w:lang w:val="ru-RU"/>
        </w:rPr>
        <w:t xml:space="preserve">Реализация воспитательного потенциала взаимодействия с родителями (законными представителями) обучающихся предусматривает: </w:t>
      </w:r>
    </w:p>
    <w:p w:rsidR="004E778B" w:rsidRDefault="004E778B" w:rsidP="004E778B">
      <w:pPr>
        <w:pStyle w:val="a5"/>
        <w:rPr>
          <w:lang w:val="ru-RU"/>
        </w:rPr>
      </w:pPr>
      <w:r>
        <w:rPr>
          <w:lang w:val="ru-RU"/>
        </w:rPr>
        <w:t xml:space="preserve">Единство процесса воспитания в школе и семье с целью всестороннего развития личности каждого ребенка. </w:t>
      </w:r>
    </w:p>
    <w:p w:rsidR="004E778B" w:rsidRDefault="004E778B" w:rsidP="004E778B">
      <w:pPr>
        <w:pStyle w:val="a5"/>
        <w:rPr>
          <w:lang w:val="ru-RU"/>
        </w:rPr>
      </w:pPr>
      <w:r>
        <w:rPr>
          <w:lang w:val="ru-RU"/>
        </w:rPr>
        <w:t xml:space="preserve">Оказание воспитательной помощи семье. </w:t>
      </w:r>
    </w:p>
    <w:p w:rsidR="004E778B" w:rsidRDefault="004E778B" w:rsidP="004E778B">
      <w:pPr>
        <w:pStyle w:val="a5"/>
        <w:rPr>
          <w:lang w:val="ru-RU"/>
        </w:rPr>
      </w:pPr>
      <w:r>
        <w:rPr>
          <w:lang w:val="ru-RU"/>
        </w:rPr>
        <w:t xml:space="preserve">Совместная работа педагогического коллектива и родителей по преодолению трудностей. </w:t>
      </w:r>
    </w:p>
    <w:p w:rsidR="004E778B" w:rsidRDefault="004E778B" w:rsidP="004E778B">
      <w:pPr>
        <w:pStyle w:val="a5"/>
        <w:rPr>
          <w:lang w:val="ru-RU"/>
        </w:rPr>
      </w:pPr>
      <w:r>
        <w:rPr>
          <w:lang w:val="ru-RU"/>
        </w:rPr>
        <w:t xml:space="preserve">Создание и деятельность в МАОУ Школа № 125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комитета. </w:t>
      </w:r>
    </w:p>
    <w:p w:rsidR="004E778B" w:rsidRDefault="004E778B" w:rsidP="004E778B">
      <w:pPr>
        <w:pStyle w:val="a5"/>
        <w:rPr>
          <w:lang w:val="ru-RU"/>
        </w:rPr>
      </w:pPr>
      <w:r>
        <w:rPr>
          <w:lang w:val="ru-RU"/>
        </w:rPr>
        <w:lastRenderedPageBreak/>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в лицее, условий обучения и воспитания. Важное условие эффективного проведения родительского собрания - разнообразие форм взаимодействия (круглый стол, дискуссия, вечер вопросов и ответов, конференция, тренинг и др.) Методика организации различных форм сотрудничества школы и семьи: педагогический лекторий, дни открытых дверей, диспуты, семейные праздники и конкурсы, прессконференции, совместные экскурсии, поездки, походы и др. </w:t>
      </w:r>
    </w:p>
    <w:p w:rsidR="004E778B" w:rsidRDefault="004E778B" w:rsidP="004E778B">
      <w:pPr>
        <w:pStyle w:val="a5"/>
        <w:rPr>
          <w:lang w:val="ru-RU"/>
        </w:rPr>
      </w:pPr>
      <w:r>
        <w:rPr>
          <w:lang w:val="ru-RU"/>
        </w:rPr>
        <w:t xml:space="preserve">Информирование родителей о ходе и результатах обучения, воспитания и развития учащихся. Вовлечение родителей в воспитательную деятельность осуществляется путем совместной организации коллективных творческих дел, привлечения родителей к руководству кружками по интересам, проведения совместных походов, поездок. </w:t>
      </w:r>
    </w:p>
    <w:p w:rsidR="004E778B" w:rsidRDefault="004E778B" w:rsidP="004E778B">
      <w:pPr>
        <w:pStyle w:val="a5"/>
        <w:rPr>
          <w:lang w:val="ru-RU"/>
        </w:rPr>
      </w:pPr>
      <w:r>
        <w:rPr>
          <w:lang w:val="ru-RU"/>
        </w:rPr>
        <w:t xml:space="preserve">Современные технологии взаимодействия школы и семьи: актуален переход от доминирующих сегодня массовых и коллективных форм работы с родителями к групповым и индивидуальным. Технология контактного взаимодействия с родителями включает этапы: - поиск контактов; - поиск общей темы; - установление единых подходов к воспитанию ребенка; - упрочение сотрудничества в достижении общей цели, реализация индивидуального подхода; - совершенствование педагогического сотрудничества. К современным технологиям взаимодействия школы и семьи исследователи относят: тренинги и практикумы, направленные на преодоление эмоционального напряжения и овладение методами и приемами воспитания; дискуссии и дебаты, родительские ринги, педагогические мастерские, родительские клубы, интернет-собрания и др. </w:t>
      </w:r>
    </w:p>
    <w:p w:rsidR="004E778B" w:rsidRDefault="004E778B" w:rsidP="004E778B">
      <w:pPr>
        <w:pStyle w:val="a5"/>
        <w:rPr>
          <w:lang w:val="ru-RU"/>
        </w:rPr>
      </w:pPr>
      <w:r>
        <w:rPr>
          <w:lang w:val="ru-RU"/>
        </w:rPr>
        <w:t xml:space="preserve">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rsidR="004E778B" w:rsidRDefault="004E778B" w:rsidP="004E778B">
      <w:pPr>
        <w:pStyle w:val="a5"/>
        <w:rPr>
          <w:lang w:val="ru-RU"/>
        </w:rPr>
      </w:pPr>
      <w:r>
        <w:rPr>
          <w:lang w:val="ru-RU"/>
        </w:rPr>
        <w:t xml:space="preserve">Модуль: Самоуправление </w:t>
      </w:r>
    </w:p>
    <w:p w:rsidR="004E778B" w:rsidRDefault="004E778B" w:rsidP="004E778B">
      <w:pPr>
        <w:pStyle w:val="a5"/>
        <w:rPr>
          <w:lang w:val="ru-RU"/>
        </w:rPr>
      </w:pPr>
      <w:r>
        <w:rPr>
          <w:lang w:val="ru-RU"/>
        </w:rPr>
        <w:t xml:space="preserve">Реализация </w:t>
      </w:r>
      <w:r>
        <w:rPr>
          <w:lang w:val="ru-RU"/>
        </w:rPr>
        <w:tab/>
        <w:t xml:space="preserve">воспитательного </w:t>
      </w:r>
      <w:r>
        <w:rPr>
          <w:lang w:val="ru-RU"/>
        </w:rPr>
        <w:tab/>
        <w:t xml:space="preserve">потенциала </w:t>
      </w:r>
      <w:r>
        <w:rPr>
          <w:lang w:val="ru-RU"/>
        </w:rPr>
        <w:tab/>
        <w:t xml:space="preserve">ученического </w:t>
      </w:r>
      <w:r>
        <w:rPr>
          <w:lang w:val="ru-RU"/>
        </w:rPr>
        <w:tab/>
        <w:t xml:space="preserve">самоуправления </w:t>
      </w:r>
      <w:r>
        <w:rPr>
          <w:lang w:val="ru-RU"/>
        </w:rPr>
        <w:tab/>
        <w:t xml:space="preserve">в </w:t>
      </w:r>
      <w:r>
        <w:rPr>
          <w:lang w:val="ru-RU"/>
        </w:rPr>
        <w:tab/>
        <w:t xml:space="preserve">школе предусматривает: </w:t>
      </w:r>
    </w:p>
    <w:p w:rsidR="004E778B" w:rsidRDefault="004E778B" w:rsidP="004E778B">
      <w:pPr>
        <w:pStyle w:val="a5"/>
        <w:rPr>
          <w:lang w:val="ru-RU"/>
        </w:rPr>
      </w:pPr>
      <w:r>
        <w:rPr>
          <w:lang w:val="ru-RU"/>
        </w:rPr>
        <w:t xml:space="preserve">Организацию и деятельность органов ученического самоуправления  «Движ», избранных в школе. </w:t>
      </w:r>
    </w:p>
    <w:p w:rsidR="004E778B" w:rsidRDefault="004E778B" w:rsidP="004E778B">
      <w:pPr>
        <w:pStyle w:val="a5"/>
        <w:rPr>
          <w:lang w:val="ru-RU"/>
        </w:rPr>
      </w:pPr>
      <w:r>
        <w:rPr>
          <w:lang w:val="ru-RU"/>
        </w:rPr>
        <w:t xml:space="preserve">Представление органами ученического самоуправления интересов обучающихся в процессе  управления школой. </w:t>
      </w:r>
    </w:p>
    <w:p w:rsidR="004E778B" w:rsidRDefault="004E778B" w:rsidP="004E778B">
      <w:pPr>
        <w:pStyle w:val="a5"/>
        <w:rPr>
          <w:lang w:val="ru-RU"/>
        </w:rPr>
      </w:pPr>
      <w:r>
        <w:rPr>
          <w:lang w:val="ru-RU"/>
        </w:rPr>
        <w:t xml:space="preserve">Защиту органами ученического самоуправления законных интересов и прав обучающихся. Участие «Движ» в обсуждении проблем школы и принятии решений; выработка мнения учеников по вопросам школьной жизни; участие в работе органов общешкольного самоуправления. </w:t>
      </w:r>
    </w:p>
    <w:p w:rsidR="004E778B" w:rsidRDefault="004E778B" w:rsidP="004E778B">
      <w:pPr>
        <w:pStyle w:val="a5"/>
        <w:rPr>
          <w:lang w:val="ru-RU"/>
        </w:rPr>
      </w:pPr>
      <w:r>
        <w:rPr>
          <w:lang w:val="ru-RU"/>
        </w:rPr>
        <w:t xml:space="preserve">Участие представителей  в поддержке социально-значимых и иных инициатив школьников; развитие досуговой деятельности учащихся. </w:t>
      </w:r>
    </w:p>
    <w:p w:rsidR="004E778B" w:rsidRDefault="004E778B" w:rsidP="004E778B">
      <w:pPr>
        <w:pStyle w:val="a5"/>
        <w:rPr>
          <w:lang w:val="ru-RU"/>
        </w:rPr>
      </w:pPr>
      <w:r>
        <w:rPr>
          <w:lang w:val="ru-RU"/>
        </w:rPr>
        <w:t xml:space="preserve">Участие представителей  в организации шефства старших школьников над младшими; сотрудничество с внешкольными структурами; привлечение внешних ресурсов к решению проблем учеников и школы в целом. </w:t>
      </w:r>
    </w:p>
    <w:p w:rsidR="004E778B" w:rsidRDefault="004E778B" w:rsidP="004E778B">
      <w:pPr>
        <w:pStyle w:val="a5"/>
        <w:rPr>
          <w:lang w:val="ru-RU"/>
        </w:rPr>
      </w:pPr>
      <w:r>
        <w:rPr>
          <w:lang w:val="ru-RU"/>
        </w:rPr>
        <w:t xml:space="preserve">Ученическое </w:t>
      </w:r>
      <w:r>
        <w:rPr>
          <w:lang w:val="ru-RU"/>
        </w:rPr>
        <w:tab/>
        <w:t xml:space="preserve">самоуправление </w:t>
      </w:r>
      <w:r>
        <w:rPr>
          <w:lang w:val="ru-RU"/>
        </w:rPr>
        <w:tab/>
        <w:t xml:space="preserve">в </w:t>
      </w:r>
      <w:r>
        <w:rPr>
          <w:lang w:val="ru-RU"/>
        </w:rPr>
        <w:tab/>
        <w:t xml:space="preserve">классе </w:t>
      </w:r>
      <w:r>
        <w:rPr>
          <w:lang w:val="ru-RU"/>
        </w:rPr>
        <w:tab/>
        <w:t xml:space="preserve">осуществляется </w:t>
      </w:r>
      <w:r>
        <w:rPr>
          <w:lang w:val="ru-RU"/>
        </w:rPr>
        <w:tab/>
        <w:t xml:space="preserve">посредством </w:t>
      </w:r>
      <w:r>
        <w:rPr>
          <w:lang w:val="ru-RU"/>
        </w:rPr>
        <w:tab/>
        <w:t xml:space="preserve">классного собрания. </w:t>
      </w:r>
    </w:p>
    <w:p w:rsidR="004E778B" w:rsidRDefault="004E778B" w:rsidP="004E778B">
      <w:pPr>
        <w:pStyle w:val="a5"/>
        <w:rPr>
          <w:lang w:val="ru-RU"/>
        </w:rPr>
      </w:pPr>
      <w:r>
        <w:rPr>
          <w:lang w:val="ru-RU"/>
        </w:rPr>
        <w:t xml:space="preserve">Исполнительным органом является совет класса, во главе которого стоит председатель совета. На классном ученическом собрании: </w:t>
      </w:r>
    </w:p>
    <w:p w:rsidR="004E778B" w:rsidRDefault="004E778B" w:rsidP="004E778B">
      <w:pPr>
        <w:pStyle w:val="a5"/>
        <w:rPr>
          <w:lang w:val="ru-RU"/>
        </w:rPr>
      </w:pPr>
      <w:r>
        <w:rPr>
          <w:lang w:val="ru-RU"/>
        </w:rPr>
        <w:t xml:space="preserve">обсуждают вопросы жизни класса; </w:t>
      </w:r>
    </w:p>
    <w:p w:rsidR="004E778B" w:rsidRDefault="004E778B" w:rsidP="004E778B">
      <w:pPr>
        <w:pStyle w:val="a5"/>
        <w:rPr>
          <w:lang w:val="ru-RU"/>
        </w:rPr>
      </w:pPr>
      <w:r>
        <w:rPr>
          <w:lang w:val="ru-RU"/>
        </w:rPr>
        <w:t xml:space="preserve">предлагают и принимают план мероприятий, касающихся внеклассной работы; </w:t>
      </w:r>
    </w:p>
    <w:p w:rsidR="004E778B" w:rsidRDefault="004E778B" w:rsidP="004E778B">
      <w:pPr>
        <w:pStyle w:val="a5"/>
        <w:rPr>
          <w:lang w:val="ru-RU"/>
        </w:rPr>
      </w:pPr>
      <w:r>
        <w:rPr>
          <w:lang w:val="ru-RU"/>
        </w:rPr>
        <w:t xml:space="preserve">избирают актив класса; </w:t>
      </w:r>
    </w:p>
    <w:p w:rsidR="004E778B" w:rsidRDefault="004E778B" w:rsidP="004E778B">
      <w:pPr>
        <w:pStyle w:val="a5"/>
        <w:rPr>
          <w:lang w:val="ru-RU"/>
        </w:rPr>
      </w:pPr>
      <w:r>
        <w:rPr>
          <w:lang w:val="ru-RU"/>
        </w:rPr>
        <w:t xml:space="preserve">вносят предложения по улучшению учебного и воспитательного процесса в классе и в школе; </w:t>
      </w:r>
    </w:p>
    <w:p w:rsidR="004E778B" w:rsidRDefault="004E778B" w:rsidP="004E778B">
      <w:pPr>
        <w:pStyle w:val="a5"/>
        <w:rPr>
          <w:lang w:val="ru-RU"/>
        </w:rPr>
      </w:pPr>
      <w:r>
        <w:rPr>
          <w:lang w:val="ru-RU"/>
        </w:rPr>
        <w:t xml:space="preserve">избирают </w:t>
      </w:r>
      <w:r>
        <w:rPr>
          <w:lang w:val="ru-RU"/>
        </w:rPr>
        <w:tab/>
        <w:t xml:space="preserve">делегатов </w:t>
      </w:r>
      <w:r>
        <w:rPr>
          <w:lang w:val="ru-RU"/>
        </w:rPr>
        <w:tab/>
        <w:t xml:space="preserve">на </w:t>
      </w:r>
      <w:r>
        <w:rPr>
          <w:lang w:val="ru-RU"/>
        </w:rPr>
        <w:tab/>
        <w:t xml:space="preserve">общешкольную конференцию; </w:t>
      </w:r>
    </w:p>
    <w:p w:rsidR="004E778B" w:rsidRDefault="004E778B" w:rsidP="004E778B">
      <w:pPr>
        <w:pStyle w:val="a5"/>
        <w:rPr>
          <w:lang w:val="ru-RU"/>
        </w:rPr>
      </w:pPr>
      <w:r>
        <w:rPr>
          <w:lang w:val="ru-RU"/>
        </w:rPr>
        <w:t xml:space="preserve">высказывают </w:t>
      </w:r>
      <w:r>
        <w:rPr>
          <w:lang w:val="ru-RU"/>
        </w:rPr>
        <w:tab/>
        <w:t xml:space="preserve">предложения </w:t>
      </w:r>
      <w:r>
        <w:rPr>
          <w:lang w:val="ru-RU"/>
        </w:rPr>
        <w:tab/>
        <w:t xml:space="preserve">о </w:t>
      </w:r>
      <w:r>
        <w:rPr>
          <w:lang w:val="ru-RU"/>
        </w:rPr>
        <w:tab/>
        <w:t xml:space="preserve">поощрении учащихся; </w:t>
      </w:r>
    </w:p>
    <w:p w:rsidR="004E778B" w:rsidRDefault="004E778B" w:rsidP="004E778B">
      <w:pPr>
        <w:pStyle w:val="a5"/>
        <w:rPr>
          <w:lang w:val="ru-RU"/>
        </w:rPr>
      </w:pPr>
      <w:r>
        <w:rPr>
          <w:lang w:val="ru-RU"/>
        </w:rPr>
        <w:t xml:space="preserve">подводят итоги работы в классе по вопросам дежурства по школе и классу, участия в конкурсах, выполнения запланированных дел и т. д. Актив класса: </w:t>
      </w:r>
    </w:p>
    <w:p w:rsidR="004E778B" w:rsidRDefault="004E778B" w:rsidP="004E778B">
      <w:pPr>
        <w:pStyle w:val="a5"/>
        <w:rPr>
          <w:lang w:val="ru-RU"/>
        </w:rPr>
      </w:pPr>
      <w:r>
        <w:rPr>
          <w:lang w:val="ru-RU"/>
        </w:rPr>
        <w:t xml:space="preserve">организует выполнение решений (очередного) классного собрания, групп; • организует помощь в учебе обучающимся, имеющим проблемы; </w:t>
      </w:r>
    </w:p>
    <w:p w:rsidR="004E778B" w:rsidRDefault="004E778B" w:rsidP="004E778B">
      <w:pPr>
        <w:pStyle w:val="a5"/>
        <w:rPr>
          <w:lang w:val="ru-RU"/>
        </w:rPr>
      </w:pPr>
      <w:r>
        <w:rPr>
          <w:lang w:val="ru-RU"/>
        </w:rPr>
        <w:t xml:space="preserve">обеспечивает дисциплину и порядок в классе, организует самообслуживание в классе;  </w:t>
      </w:r>
    </w:p>
    <w:p w:rsidR="004E778B" w:rsidRDefault="004E778B" w:rsidP="004E778B">
      <w:pPr>
        <w:pStyle w:val="a5"/>
        <w:rPr>
          <w:lang w:val="ru-RU"/>
        </w:rPr>
      </w:pPr>
      <w:r>
        <w:rPr>
          <w:lang w:val="ru-RU"/>
        </w:rPr>
        <w:t xml:space="preserve">готовит и проводит мероприятия согласно плану работы класса и школы; </w:t>
      </w:r>
    </w:p>
    <w:p w:rsidR="004E778B" w:rsidRDefault="004E778B" w:rsidP="004E778B">
      <w:pPr>
        <w:pStyle w:val="a5"/>
        <w:rPr>
          <w:lang w:val="ru-RU"/>
        </w:rPr>
      </w:pPr>
      <w:r>
        <w:rPr>
          <w:lang w:val="ru-RU"/>
        </w:rPr>
        <w:t xml:space="preserve">отражает всю важную информацию в классном уголке; </w:t>
      </w:r>
    </w:p>
    <w:p w:rsidR="004E778B" w:rsidRDefault="004E778B" w:rsidP="004E778B">
      <w:pPr>
        <w:pStyle w:val="a5"/>
        <w:rPr>
          <w:lang w:val="ru-RU"/>
        </w:rPr>
      </w:pPr>
      <w:r>
        <w:rPr>
          <w:lang w:val="ru-RU"/>
        </w:rPr>
        <w:t xml:space="preserve">вносит предложения по улучшению работы классного и школьного ученического самоуправления; </w:t>
      </w:r>
    </w:p>
    <w:p w:rsidR="004E778B" w:rsidRDefault="004E778B" w:rsidP="004E778B">
      <w:pPr>
        <w:pStyle w:val="a5"/>
        <w:rPr>
          <w:lang w:val="ru-RU"/>
        </w:rPr>
      </w:pPr>
      <w:r>
        <w:rPr>
          <w:lang w:val="ru-RU"/>
        </w:rPr>
        <w:lastRenderedPageBreak/>
        <w:t xml:space="preserve">вместе с классным руководителем составляет план работы классного коллектива и выносит его на обсуждение на классном собрании; </w:t>
      </w:r>
    </w:p>
    <w:p w:rsidR="004E778B" w:rsidRDefault="004E778B" w:rsidP="004E778B">
      <w:pPr>
        <w:pStyle w:val="a5"/>
        <w:rPr>
          <w:lang w:val="ru-RU"/>
        </w:rPr>
      </w:pPr>
      <w:r>
        <w:rPr>
          <w:lang w:val="ru-RU"/>
        </w:rPr>
        <w:t xml:space="preserve">назначает ответственных за проведение различных проектов и мероприятий из числа обучающихся класса. </w:t>
      </w:r>
    </w:p>
    <w:p w:rsidR="004E778B" w:rsidRDefault="004E778B" w:rsidP="004E778B">
      <w:pPr>
        <w:pStyle w:val="a5"/>
        <w:rPr>
          <w:lang w:val="ru-RU"/>
        </w:rPr>
      </w:pPr>
      <w:r>
        <w:rPr>
          <w:lang w:val="ru-RU"/>
        </w:rPr>
        <w:t xml:space="preserve">Модуль: Профилактика и безопасность </w:t>
      </w:r>
    </w:p>
    <w:p w:rsidR="004E778B" w:rsidRDefault="004E778B" w:rsidP="004E778B">
      <w:pPr>
        <w:pStyle w:val="a5"/>
        <w:rPr>
          <w:lang w:val="ru-RU"/>
        </w:rPr>
      </w:pPr>
      <w:r>
        <w:rPr>
          <w:lang w:val="ru-RU"/>
        </w:rPr>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4E778B" w:rsidRDefault="004E778B" w:rsidP="004E778B">
      <w:pPr>
        <w:pStyle w:val="a5"/>
        <w:rPr>
          <w:lang w:val="ru-RU"/>
        </w:rPr>
      </w:pPr>
      <w:r>
        <w:rPr>
          <w:lang w:val="ru-RU"/>
        </w:rPr>
        <w:t xml:space="preserve">Деятельность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rsidR="004E778B" w:rsidRDefault="004E778B" w:rsidP="004E778B">
      <w:pPr>
        <w:pStyle w:val="a5"/>
        <w:rPr>
          <w:lang w:val="ru-RU"/>
        </w:rPr>
      </w:pPr>
      <w:r>
        <w:rPr>
          <w:lang w:val="ru-RU"/>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ПАВ, зависимости и др.); </w:t>
      </w:r>
    </w:p>
    <w:p w:rsidR="004E778B" w:rsidRDefault="004E778B" w:rsidP="004E778B">
      <w:pPr>
        <w:pStyle w:val="a5"/>
        <w:rPr>
          <w:lang w:val="ru-RU"/>
        </w:rPr>
      </w:pPr>
      <w:r>
        <w:rPr>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w:t>
      </w:r>
    </w:p>
    <w:p w:rsidR="004E778B" w:rsidRDefault="004E778B" w:rsidP="004E778B">
      <w:pPr>
        <w:pStyle w:val="a5"/>
        <w:rPr>
          <w:lang w:val="ru-RU"/>
        </w:rPr>
      </w:pPr>
      <w:r>
        <w:rPr>
          <w:lang w:val="ru-RU"/>
        </w:rPr>
        <w:t xml:space="preserve">правоохранительных органов, опеки и т. д.); </w:t>
      </w:r>
    </w:p>
    <w:p w:rsidR="004E778B" w:rsidRDefault="004E778B" w:rsidP="004E778B">
      <w:pPr>
        <w:pStyle w:val="a5"/>
        <w:rPr>
          <w:lang w:val="ru-RU"/>
        </w:rPr>
      </w:pPr>
      <w:r>
        <w:rPr>
          <w:lang w:val="ru-RU"/>
        </w:rPr>
        <w:t xml:space="preserve">Разработку и реализацию индивидуальных профилактических  программ, направленных на работу как с девиантным поведением, так и с их окружением: организацию межведомственного взаимодействия; </w:t>
      </w:r>
    </w:p>
    <w:p w:rsidR="004E778B" w:rsidRDefault="004E778B" w:rsidP="004E778B">
      <w:pPr>
        <w:pStyle w:val="a5"/>
        <w:rPr>
          <w:lang w:val="ru-RU"/>
        </w:rPr>
      </w:pPr>
      <w:r>
        <w:rPr>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 </w:t>
      </w:r>
    </w:p>
    <w:p w:rsidR="004E778B" w:rsidRDefault="004E778B" w:rsidP="004E778B">
      <w:pPr>
        <w:pStyle w:val="a5"/>
        <w:rPr>
          <w:lang w:val="ru-RU"/>
        </w:rPr>
      </w:pPr>
      <w:r>
        <w:rPr>
          <w:lang w:val="ru-RU"/>
        </w:rPr>
        <w:t xml:space="preserve">. Профилактику правонарушений, девиаций посредством организации деятельности, альтернативной девиантному поведению-познания самого себя(спорт), значимого общения, творчества,деятельности. </w:t>
      </w:r>
    </w:p>
    <w:p w:rsidR="004E778B" w:rsidRDefault="004E778B" w:rsidP="004E778B">
      <w:pPr>
        <w:pStyle w:val="a5"/>
        <w:rPr>
          <w:lang w:val="ru-RU"/>
        </w:rPr>
      </w:pPr>
      <w:r>
        <w:rPr>
          <w:lang w:val="ru-RU"/>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социально-неадаптированные дети-мигранты, обучающиеся с ОВЗ). </w:t>
      </w:r>
    </w:p>
    <w:p w:rsidR="004E778B" w:rsidRDefault="004E778B" w:rsidP="004E778B">
      <w:pPr>
        <w:pStyle w:val="a5"/>
        <w:rPr>
          <w:lang w:val="ru-RU"/>
        </w:rPr>
      </w:pPr>
      <w:r>
        <w:rPr>
          <w:lang w:val="ru-RU"/>
        </w:rPr>
        <w:t xml:space="preserve">Направления: профилактика вредных привычек; профилактика меры охраны здоровья и ЗОЖ; </w:t>
      </w:r>
    </w:p>
    <w:p w:rsidR="004E778B" w:rsidRDefault="004E778B" w:rsidP="004E778B">
      <w:pPr>
        <w:pStyle w:val="a5"/>
        <w:rPr>
          <w:lang w:val="ru-RU"/>
        </w:rPr>
      </w:pPr>
      <w:r>
        <w:rPr>
          <w:lang w:val="ru-RU"/>
        </w:rPr>
        <w:t xml:space="preserve">Профилактика употребления ПАВ; профилактика нарушений в поведении и быту, на улице, в обществе; профилактика безнадзорности; работа с родителями; профилактика суицидального поведения; профилактика эсктремизма и терроризма; профилактика алкоголизма, наркомании и табакокурения; профилактика ДДТТ. </w:t>
      </w:r>
    </w:p>
    <w:p w:rsidR="004E778B" w:rsidRDefault="004E778B" w:rsidP="004E778B">
      <w:pPr>
        <w:pStyle w:val="a5"/>
        <w:rPr>
          <w:lang w:val="ru-RU"/>
        </w:rPr>
      </w:pPr>
      <w:r>
        <w:rPr>
          <w:lang w:val="ru-RU"/>
        </w:rPr>
        <w:t xml:space="preserve"> Модуль: Социальное партнёрство </w:t>
      </w:r>
    </w:p>
    <w:p w:rsidR="004E778B" w:rsidRDefault="004E778B" w:rsidP="004E778B">
      <w:pPr>
        <w:pStyle w:val="a5"/>
        <w:rPr>
          <w:lang w:val="ru-RU"/>
        </w:rPr>
      </w:pPr>
      <w:r>
        <w:rPr>
          <w:lang w:val="ru-RU"/>
        </w:rPr>
        <w:t xml:space="preserve">Реализация воспитательного потенциала социального партнёрства школы при соблюдении требований законодательства РФ предусматривает: </w:t>
      </w:r>
    </w:p>
    <w:p w:rsidR="004E778B" w:rsidRDefault="004E778B" w:rsidP="004E778B">
      <w:pPr>
        <w:pStyle w:val="a5"/>
        <w:rPr>
          <w:lang w:val="ru-RU"/>
        </w:rPr>
      </w:pPr>
      <w:r>
        <w:rPr>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w:t>
      </w:r>
    </w:p>
    <w:p w:rsidR="004E778B" w:rsidRDefault="004E778B" w:rsidP="004E778B">
      <w:pPr>
        <w:pStyle w:val="a5"/>
        <w:rPr>
          <w:lang w:val="ru-RU"/>
        </w:rPr>
      </w:pPr>
      <w:r>
        <w:rPr>
          <w:lang w:val="ru-RU"/>
        </w:rPr>
        <w:t xml:space="preserve">торжественные мероприятия и т. п.); </w:t>
      </w:r>
    </w:p>
    <w:p w:rsidR="004E778B" w:rsidRDefault="004E778B" w:rsidP="004E778B">
      <w:pPr>
        <w:pStyle w:val="a5"/>
        <w:rPr>
          <w:lang w:val="ru-RU"/>
        </w:rPr>
      </w:pPr>
      <w:r>
        <w:rPr>
          <w:lang w:val="ru-RU"/>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4E778B" w:rsidRDefault="004E778B" w:rsidP="004E778B">
      <w:pPr>
        <w:pStyle w:val="a5"/>
        <w:rPr>
          <w:lang w:val="ru-RU"/>
        </w:rPr>
      </w:pPr>
      <w:r>
        <w:rPr>
          <w:lang w:val="ru-RU"/>
        </w:rPr>
        <w:t xml:space="preserve">проведение на базе организаций-партнёров отдельных уроков, занятий, внешкольных мероприятий, акций воспитательной направленности; </w:t>
      </w:r>
    </w:p>
    <w:p w:rsidR="004E778B" w:rsidRDefault="004E778B" w:rsidP="004E778B">
      <w:pPr>
        <w:pStyle w:val="a5"/>
        <w:rPr>
          <w:lang w:val="ru-RU"/>
        </w:rPr>
      </w:pPr>
      <w:r>
        <w:rPr>
          <w:lang w:val="ru-RU"/>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 </w:t>
      </w:r>
    </w:p>
    <w:p w:rsidR="004E778B" w:rsidRDefault="004E778B" w:rsidP="004E778B">
      <w:pPr>
        <w:pStyle w:val="a5"/>
        <w:rPr>
          <w:lang w:val="ru-RU"/>
        </w:rPr>
      </w:pPr>
      <w:r>
        <w:rPr>
          <w:lang w:val="ru-RU"/>
        </w:rPr>
        <w:lastRenderedPageBreak/>
        <w:t xml:space="preserve">В процессе воспитания сотрудничаем с ЦППМСП «Саторис», ДЦТК и Э «Зенит», </w:t>
      </w:r>
    </w:p>
    <w:p w:rsidR="004E778B" w:rsidRDefault="004E778B" w:rsidP="004E778B">
      <w:pPr>
        <w:pStyle w:val="a5"/>
        <w:rPr>
          <w:lang w:val="ru-RU"/>
        </w:rPr>
      </w:pPr>
      <w:r>
        <w:rPr>
          <w:lang w:val="ru-RU"/>
        </w:rPr>
        <w:t xml:space="preserve">МБОУ ДО «Стиль», МБУ «Спортивная школа № 17», МБОУ ДО ДДТ «Новатор»,  </w:t>
      </w:r>
    </w:p>
    <w:p w:rsidR="004E778B" w:rsidRDefault="004E778B" w:rsidP="004E778B">
      <w:pPr>
        <w:pStyle w:val="a5"/>
        <w:rPr>
          <w:lang w:val="ru-RU"/>
        </w:rPr>
      </w:pPr>
      <w:r>
        <w:rPr>
          <w:lang w:val="ru-RU"/>
        </w:rPr>
        <w:t xml:space="preserve">ФГБОУ ВО УГНТУ. В целях профилактики сотрудничаем с КДН и ЗП </w:t>
      </w:r>
    </w:p>
    <w:p w:rsidR="004E778B" w:rsidRDefault="004E778B" w:rsidP="004E778B">
      <w:pPr>
        <w:pStyle w:val="a5"/>
        <w:rPr>
          <w:lang w:val="ru-RU"/>
        </w:rPr>
      </w:pPr>
      <w:r>
        <w:rPr>
          <w:lang w:val="ru-RU"/>
        </w:rPr>
        <w:t>Орджоникидзевского района, Отделом Опеки и попечительства Орджоникидзевского района, ОДН ОУУП и ПДН ОП № 5 Управления МВД России по г.Уфу, РНД № 1 МЗ РБ,ЦОБ.</w:t>
      </w:r>
    </w:p>
    <w:p w:rsidR="004E778B" w:rsidRDefault="004E778B" w:rsidP="004E778B">
      <w:pPr>
        <w:pStyle w:val="a5"/>
        <w:rPr>
          <w:lang w:val="ru-RU"/>
        </w:rPr>
      </w:pPr>
      <w:r>
        <w:rPr>
          <w:lang w:val="ru-RU"/>
        </w:rPr>
        <w:t xml:space="preserve">Модуль: Профориентация </w:t>
      </w:r>
    </w:p>
    <w:p w:rsidR="004E778B" w:rsidRDefault="004E778B" w:rsidP="004E778B">
      <w:pPr>
        <w:pStyle w:val="a5"/>
        <w:rPr>
          <w:lang w:val="ru-RU"/>
        </w:rPr>
      </w:pPr>
      <w:r>
        <w:rPr>
          <w:lang w:val="ru-RU"/>
        </w:rPr>
        <w:t xml:space="preserve">Реализация </w:t>
      </w:r>
      <w:r>
        <w:rPr>
          <w:lang w:val="ru-RU"/>
        </w:rPr>
        <w:tab/>
        <w:t xml:space="preserve">воспитательного </w:t>
      </w:r>
      <w:r>
        <w:rPr>
          <w:lang w:val="ru-RU"/>
        </w:rPr>
        <w:tab/>
        <w:t xml:space="preserve">потенциала </w:t>
      </w:r>
      <w:r>
        <w:rPr>
          <w:lang w:val="ru-RU"/>
        </w:rPr>
        <w:tab/>
        <w:t xml:space="preserve">профориентационной </w:t>
      </w:r>
      <w:r>
        <w:rPr>
          <w:lang w:val="ru-RU"/>
        </w:rPr>
        <w:tab/>
        <w:t xml:space="preserve">работы </w:t>
      </w:r>
      <w:r>
        <w:rPr>
          <w:lang w:val="ru-RU"/>
        </w:rPr>
        <w:tab/>
        <w:t xml:space="preserve">лицея предусматривает: </w:t>
      </w:r>
    </w:p>
    <w:p w:rsidR="004E778B" w:rsidRDefault="004E778B" w:rsidP="004E778B">
      <w:pPr>
        <w:pStyle w:val="a5"/>
        <w:rPr>
          <w:lang w:val="ru-RU"/>
        </w:rPr>
      </w:pPr>
      <w:r>
        <w:rPr>
          <w:lang w:val="ru-RU"/>
        </w:rPr>
        <w:t xml:space="preserve">.Профориентационные игры: симуляции, деловые игры, квесты, решение кейсов, расширяющие знания о профессиях, способах выбора профессий, особенностях, условиях разной профессиональной деятельности; </w:t>
      </w:r>
    </w:p>
    <w:p w:rsidR="004E778B" w:rsidRDefault="004E778B" w:rsidP="004E778B">
      <w:pPr>
        <w:pStyle w:val="a5"/>
        <w:rPr>
          <w:lang w:val="ru-RU"/>
        </w:rPr>
      </w:pPr>
      <w:r>
        <w:rPr>
          <w:lang w:val="ru-RU"/>
        </w:rPr>
        <w:t xml:space="preserve">.Часы внеурочной деятельности курса  «Россия – мои горизонты» 7-9 классы, направленных на подготовку обучающегося к осознанному планированию и реализации своего профессионального будущего; </w:t>
      </w:r>
    </w:p>
    <w:p w:rsidR="004E778B" w:rsidRDefault="004E778B" w:rsidP="004E778B">
      <w:pPr>
        <w:pStyle w:val="a5"/>
        <w:rPr>
          <w:lang w:val="ru-RU"/>
        </w:rPr>
      </w:pPr>
      <w:r>
        <w:rPr>
          <w:lang w:val="ru-RU"/>
        </w:rPr>
        <w:t xml:space="preserve">.Экскурсии на предприятия, в организации, дающие начальные представления о существующих профессиях и  условиях  работы; </w:t>
      </w:r>
    </w:p>
    <w:p w:rsidR="004E778B" w:rsidRDefault="004E778B" w:rsidP="004E778B">
      <w:pPr>
        <w:pStyle w:val="a5"/>
        <w:rPr>
          <w:lang w:val="ru-RU"/>
        </w:rPr>
      </w:pPr>
      <w:r>
        <w:rPr>
          <w:lang w:val="ru-RU"/>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4E778B" w:rsidRDefault="004E778B" w:rsidP="004E778B">
      <w:pPr>
        <w:pStyle w:val="a5"/>
        <w:rPr>
          <w:lang w:val="ru-RU"/>
        </w:rPr>
      </w:pPr>
      <w:r>
        <w:rPr>
          <w:lang w:val="ru-RU"/>
        </w:rPr>
        <w:t xml:space="preserve">.Совместное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p>
    <w:p w:rsidR="004E778B" w:rsidRDefault="004E778B" w:rsidP="004E778B">
      <w:pPr>
        <w:pStyle w:val="a5"/>
        <w:rPr>
          <w:lang w:val="ru-RU"/>
        </w:rPr>
      </w:pPr>
      <w:r>
        <w:rPr>
          <w:lang w:val="ru-RU"/>
        </w:rPr>
        <w:t xml:space="preserve">.Участие в работе всероссийских  профориентационных  проектов; </w:t>
      </w:r>
    </w:p>
    <w:p w:rsidR="004E778B" w:rsidRDefault="004E778B" w:rsidP="004E778B">
      <w:pPr>
        <w:pStyle w:val="a5"/>
        <w:rPr>
          <w:lang w:val="ru-RU"/>
        </w:rPr>
      </w:pPr>
      <w:r>
        <w:rPr>
          <w:lang w:val="ru-RU"/>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4E778B" w:rsidRDefault="004E778B" w:rsidP="004E778B">
      <w:pPr>
        <w:pStyle w:val="a5"/>
        <w:rPr>
          <w:lang w:val="ru-RU"/>
        </w:rPr>
      </w:pPr>
      <w:r>
        <w:rPr>
          <w:lang w:val="ru-RU"/>
        </w:rPr>
        <w:t xml:space="preserve">Эта работа осуществляется через: </w:t>
      </w:r>
    </w:p>
    <w:p w:rsidR="004E778B" w:rsidRDefault="004E778B" w:rsidP="004E778B">
      <w:pPr>
        <w:pStyle w:val="a5"/>
        <w:rPr>
          <w:lang w:val="ru-RU"/>
        </w:rPr>
      </w:pPr>
      <w:r>
        <w:rPr>
          <w:lang w:val="ru-RU"/>
        </w:rPr>
        <w:t xml:space="preserve">1. Практическое знакомство ребенка с содержанием образовательной и профессиональной деятельности по тому или иному направлению: </w:t>
      </w:r>
    </w:p>
    <w:p w:rsidR="004E778B" w:rsidRDefault="004E778B" w:rsidP="004E778B">
      <w:pPr>
        <w:pStyle w:val="a5"/>
        <w:rPr>
          <w:lang w:val="ru-RU"/>
        </w:rPr>
      </w:pPr>
      <w:r>
        <w:rPr>
          <w:lang w:val="ru-RU"/>
        </w:rPr>
        <w:t xml:space="preserve">социальная проба: погружение ученика в профессию; </w:t>
      </w:r>
    </w:p>
    <w:p w:rsidR="004E778B" w:rsidRDefault="004E778B" w:rsidP="004E778B">
      <w:pPr>
        <w:pStyle w:val="a5"/>
        <w:rPr>
          <w:lang w:val="ru-RU"/>
        </w:rPr>
      </w:pPr>
      <w:r>
        <w:rPr>
          <w:lang w:val="ru-RU"/>
        </w:rPr>
        <w:t xml:space="preserve">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 </w:t>
      </w:r>
    </w:p>
    <w:p w:rsidR="004E778B" w:rsidRDefault="004E778B" w:rsidP="004E778B">
      <w:pPr>
        <w:pStyle w:val="a5"/>
        <w:rPr>
          <w:lang w:val="ru-RU"/>
        </w:rPr>
      </w:pPr>
      <w:r>
        <w:rPr>
          <w:lang w:val="ru-RU"/>
        </w:rPr>
        <w:t xml:space="preserve">посещение профориентационных выставок, ярмарок профессий, </w:t>
      </w:r>
    </w:p>
    <w:p w:rsidR="004E778B" w:rsidRDefault="004E778B" w:rsidP="004E778B">
      <w:pPr>
        <w:pStyle w:val="a5"/>
        <w:rPr>
          <w:lang w:val="ru-RU"/>
        </w:rPr>
      </w:pPr>
      <w:r>
        <w:rPr>
          <w:lang w:val="ru-RU"/>
        </w:rPr>
        <w:t xml:space="preserve">посещение дней открытых дверей в средних специальных учебных заведениях и вузах; - встречи с людьми разных профессий (возможны в режиме </w:t>
      </w:r>
      <w:r>
        <w:t>online</w:t>
      </w:r>
      <w:r>
        <w:rPr>
          <w:lang w:val="ru-RU"/>
        </w:rPr>
        <w:t xml:space="preserve">); </w:t>
      </w:r>
    </w:p>
    <w:p w:rsidR="004E778B" w:rsidRDefault="004E778B" w:rsidP="004E778B">
      <w:pPr>
        <w:pStyle w:val="a5"/>
        <w:rPr>
          <w:lang w:val="ru-RU"/>
        </w:rPr>
      </w:pPr>
      <w:r>
        <w:rPr>
          <w:lang w:val="ru-RU"/>
        </w:rPr>
        <w:t xml:space="preserve">организация на базе школы лагеря труда и отдыха для обучающихся 8 классов, а также трудовых бригад для обучающихся с 14-18 лет, трудовая деятельность которых осуществляется в соответствии с договором с учреждением «Центр занятости населения». </w:t>
      </w:r>
    </w:p>
    <w:p w:rsidR="004E778B" w:rsidRDefault="004E778B" w:rsidP="004E778B">
      <w:pPr>
        <w:pStyle w:val="a5"/>
        <w:rPr>
          <w:lang w:val="ru-RU"/>
        </w:rPr>
      </w:pPr>
      <w:r>
        <w:rPr>
          <w:lang w:val="ru-RU"/>
        </w:rPr>
        <w:t xml:space="preserve">2. Информационная поддержка школьников: </w:t>
      </w:r>
    </w:p>
    <w:p w:rsidR="004E778B" w:rsidRDefault="004E778B" w:rsidP="004E778B">
      <w:pPr>
        <w:pStyle w:val="a5"/>
        <w:rPr>
          <w:lang w:val="ru-RU"/>
        </w:rPr>
      </w:pPr>
      <w:r>
        <w:rPr>
          <w:lang w:val="ru-RU"/>
        </w:rPr>
        <w:t xml:space="preserve">циклы профориентационных часов общения, направленных на  подготовку обучающихся к осознанному планированию и реализации своего профессионального будущего; - тематические классные часы; </w:t>
      </w:r>
    </w:p>
    <w:p w:rsidR="004E778B" w:rsidRDefault="004E778B" w:rsidP="004E778B">
      <w:pPr>
        <w:pStyle w:val="a5"/>
        <w:rPr>
          <w:lang w:val="ru-RU"/>
        </w:rPr>
      </w:pPr>
      <w:r>
        <w:rPr>
          <w:lang w:val="ru-RU"/>
        </w:rPr>
        <w:t xml:space="preserve">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способах выбора профессий, достоинствах и недостатках той или иной профессиональной деятельности; </w:t>
      </w:r>
    </w:p>
    <w:p w:rsidR="004E778B" w:rsidRDefault="004E778B" w:rsidP="004E778B">
      <w:pPr>
        <w:pStyle w:val="a5"/>
        <w:rPr>
          <w:lang w:val="ru-RU"/>
        </w:rPr>
      </w:pPr>
      <w:r>
        <w:rPr>
          <w:lang w:val="ru-RU"/>
        </w:rPr>
        <w:t xml:space="preserve">организация курсов по внеурочной деятельности «Мир профессий»; </w:t>
      </w:r>
    </w:p>
    <w:p w:rsidR="004E778B" w:rsidRDefault="004E778B" w:rsidP="004E778B">
      <w:pPr>
        <w:pStyle w:val="a5"/>
        <w:rPr>
          <w:lang w:val="ru-RU"/>
        </w:rPr>
      </w:pPr>
      <w:r>
        <w:rPr>
          <w:lang w:val="ru-RU"/>
        </w:rPr>
        <w:t xml:space="preserve">совместное с педагогами изучение Интернет-ресурсов, посвященных выбору профессий, прохождение профориентационного </w:t>
      </w:r>
      <w:r>
        <w:t>online</w:t>
      </w:r>
      <w:r>
        <w:rPr>
          <w:lang w:val="ru-RU"/>
        </w:rPr>
        <w:t xml:space="preserve">-тестирования, прохождение </w:t>
      </w:r>
      <w:r>
        <w:t>online</w:t>
      </w:r>
      <w:r>
        <w:rPr>
          <w:lang w:val="ru-RU"/>
        </w:rPr>
        <w:t xml:space="preserve">- курсов по интересующим профессиям и направлениям образования; </w:t>
      </w:r>
    </w:p>
    <w:p w:rsidR="004E778B" w:rsidRDefault="004E778B" w:rsidP="004E778B">
      <w:pPr>
        <w:pStyle w:val="a5"/>
        <w:rPr>
          <w:lang w:val="ru-RU"/>
        </w:rPr>
      </w:pPr>
      <w:r>
        <w:rPr>
          <w:lang w:val="ru-RU"/>
        </w:rPr>
        <w:t xml:space="preserve">участие во всероссийских открытых уроках «Проектория»; </w:t>
      </w:r>
    </w:p>
    <w:p w:rsidR="004E778B" w:rsidRDefault="004E778B" w:rsidP="004E778B">
      <w:pPr>
        <w:pStyle w:val="a5"/>
        <w:rPr>
          <w:lang w:val="ru-RU"/>
        </w:rPr>
      </w:pPr>
      <w:r>
        <w:rPr>
          <w:lang w:val="ru-RU"/>
        </w:rPr>
        <w:t xml:space="preserve">3. Активизирующие способы помощи ребенку в профессиональном выборе:  психолого-педагогическое сопровождение школьников; </w:t>
      </w:r>
    </w:p>
    <w:p w:rsidR="004E778B" w:rsidRDefault="004E778B" w:rsidP="004E778B">
      <w:pPr>
        <w:pStyle w:val="a5"/>
        <w:rPr>
          <w:lang w:val="ru-RU"/>
        </w:rPr>
      </w:pPr>
      <w:r>
        <w:rPr>
          <w:lang w:val="ru-RU"/>
        </w:rPr>
        <w:lastRenderedPageBreak/>
        <w:t xml:space="preserve">консультации психолога для обучающихся и их родителей (законных представителей по вопросам склонностей, способностей и индивидуальных особенностей обучающихся, которые могут иметь значение в процессе выбора ими профессии; </w:t>
      </w:r>
    </w:p>
    <w:p w:rsidR="004E778B" w:rsidRDefault="004E778B" w:rsidP="004E778B">
      <w:pPr>
        <w:pStyle w:val="a5"/>
        <w:rPr>
          <w:lang w:val="ru-RU"/>
        </w:rPr>
      </w:pPr>
      <w:r>
        <w:rPr>
          <w:lang w:val="ru-RU"/>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(например, во всероссийском проекте «Билет в будущее», «Только вместе», «Профессиональный навигатор», онлайн-уроки «Проектория»). </w:t>
      </w:r>
    </w:p>
    <w:p w:rsidR="004E778B" w:rsidRDefault="004E778B" w:rsidP="004E778B">
      <w:pPr>
        <w:pStyle w:val="a5"/>
        <w:rPr>
          <w:lang w:val="ru-RU"/>
        </w:rPr>
      </w:pPr>
      <w:r>
        <w:rPr>
          <w:lang w:val="ru-RU"/>
        </w:rPr>
        <w:t xml:space="preserve">Модуль: «Детские общественные объединения» </w:t>
      </w:r>
    </w:p>
    <w:p w:rsidR="004E778B" w:rsidRDefault="004E778B" w:rsidP="004E778B">
      <w:pPr>
        <w:pStyle w:val="a5"/>
        <w:rPr>
          <w:lang w:val="ru-RU"/>
        </w:rPr>
      </w:pPr>
      <w:r>
        <w:rPr>
          <w:lang w:val="ru-RU"/>
        </w:rPr>
        <w:t xml:space="preserve">Воспитание в детском общественном объединении осуществляется через:  </w:t>
      </w:r>
    </w:p>
    <w:p w:rsidR="004E778B" w:rsidRDefault="004E778B" w:rsidP="004E778B">
      <w:pPr>
        <w:pStyle w:val="a5"/>
        <w:rPr>
          <w:lang w:val="ru-RU"/>
        </w:rPr>
      </w:pPr>
      <w:r>
        <w:rPr>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администрацией поселка по проведению культурно-развлекательных мероприятий; участие школьников в работе на прилегающей к школе территории и т.п); </w:t>
      </w:r>
    </w:p>
    <w:p w:rsidR="004E778B" w:rsidRDefault="004E778B" w:rsidP="004E778B">
      <w:pPr>
        <w:pStyle w:val="a5"/>
        <w:rPr>
          <w:lang w:val="ru-RU"/>
        </w:rPr>
      </w:pPr>
      <w:r>
        <w:rPr>
          <w:lang w:val="ru-RU"/>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4E778B" w:rsidRDefault="004E778B" w:rsidP="004E778B">
      <w:pPr>
        <w:pStyle w:val="a5"/>
        <w:rPr>
          <w:lang w:val="ru-RU"/>
        </w:rPr>
      </w:pPr>
      <w:r>
        <w:rPr>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 </w:t>
      </w:r>
    </w:p>
    <w:p w:rsidR="004E778B" w:rsidRDefault="004E778B" w:rsidP="004E778B">
      <w:pPr>
        <w:pStyle w:val="a5"/>
        <w:rPr>
          <w:lang w:val="ru-RU"/>
        </w:rPr>
      </w:pPr>
      <w:r>
        <w:rPr>
          <w:lang w:val="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4E778B" w:rsidRDefault="004E778B" w:rsidP="004E778B">
      <w:pPr>
        <w:pStyle w:val="a5"/>
        <w:rPr>
          <w:lang w:val="ru-RU"/>
        </w:rPr>
      </w:pPr>
      <w:r>
        <w:rPr>
          <w:lang w:val="ru-RU"/>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В школе функционируют отряд ЮИД, Юнармия, ДЮП, ШСК, школьный театр.  </w:t>
      </w:r>
    </w:p>
    <w:p w:rsidR="004E778B" w:rsidRDefault="004E778B" w:rsidP="004E778B">
      <w:pPr>
        <w:pStyle w:val="a5"/>
        <w:rPr>
          <w:lang w:val="ru-RU"/>
        </w:rPr>
      </w:pPr>
      <w:r>
        <w:rPr>
          <w:lang w:val="ru-RU"/>
        </w:rPr>
        <w:t xml:space="preserve">«Юнармейский отряд» Регионального отделения ВВПОД «Юнармия» Республики Башкортостан. </w:t>
      </w:r>
    </w:p>
    <w:p w:rsidR="004E778B" w:rsidRDefault="004E778B" w:rsidP="004E778B">
      <w:pPr>
        <w:pStyle w:val="a5"/>
        <w:rPr>
          <w:lang w:val="ru-RU"/>
        </w:rPr>
      </w:pPr>
      <w:r>
        <w:rPr>
          <w:lang w:val="ru-RU"/>
        </w:rPr>
        <w:t xml:space="preserve">Отряд является добровольным объединением учащихся в возрасте от 11 до 18 лет. Отряд действует на основании Положения о Юнармейском отряде и имеет план деятельности. Основными направлениями деятельности отряда являются: </w:t>
      </w:r>
    </w:p>
    <w:p w:rsidR="004E778B" w:rsidRDefault="004E778B" w:rsidP="004E778B">
      <w:pPr>
        <w:pStyle w:val="a5"/>
        <w:rPr>
          <w:lang w:val="ru-RU"/>
        </w:rPr>
      </w:pPr>
      <w:r>
        <w:rPr>
          <w:lang w:val="ru-RU"/>
        </w:rPr>
        <w:t xml:space="preserve">историко-краеведческое;  </w:t>
      </w:r>
    </w:p>
    <w:p w:rsidR="004E778B" w:rsidRDefault="004E778B" w:rsidP="004E778B">
      <w:pPr>
        <w:pStyle w:val="a5"/>
        <w:rPr>
          <w:lang w:val="ru-RU"/>
        </w:rPr>
      </w:pPr>
      <w:r>
        <w:rPr>
          <w:lang w:val="ru-RU"/>
        </w:rPr>
        <w:t xml:space="preserve">оборонно-спортивное; </w:t>
      </w:r>
    </w:p>
    <w:p w:rsidR="004E778B" w:rsidRDefault="004E778B" w:rsidP="004E778B">
      <w:pPr>
        <w:pStyle w:val="a5"/>
        <w:rPr>
          <w:lang w:val="ru-RU"/>
        </w:rPr>
      </w:pPr>
      <w:r>
        <w:rPr>
          <w:lang w:val="ru-RU"/>
        </w:rPr>
        <w:t xml:space="preserve">нравственное (участие в различных значимых мероприятиях района, саморазвитие). </w:t>
      </w:r>
    </w:p>
    <w:p w:rsidR="004E778B" w:rsidRDefault="004E778B" w:rsidP="004E778B">
      <w:pPr>
        <w:pStyle w:val="a5"/>
        <w:rPr>
          <w:lang w:val="ru-RU"/>
        </w:rPr>
      </w:pPr>
      <w:r>
        <w:rPr>
          <w:lang w:val="ru-RU"/>
        </w:rPr>
        <w:t xml:space="preserve">Отряд участвует в военно-спортивных и юнармейских играх, соревнованиях, экскурсиях, походах, сборах и т.п., ведет информационную деятельность в области развития гражданственности и патриотизма обучающихся, принимает участие в торжественных церемониях поднятия и спуска флагов, патриотических мероприятиях района. </w:t>
      </w:r>
    </w:p>
    <w:p w:rsidR="004E778B" w:rsidRDefault="004E778B" w:rsidP="004E778B">
      <w:pPr>
        <w:pStyle w:val="a5"/>
        <w:rPr>
          <w:lang w:val="ru-RU"/>
        </w:rPr>
      </w:pPr>
      <w:r>
        <w:rPr>
          <w:lang w:val="ru-RU"/>
        </w:rPr>
        <w:t xml:space="preserve">Отряд ЮИД. </w:t>
      </w:r>
    </w:p>
    <w:p w:rsidR="004E778B" w:rsidRDefault="004E778B" w:rsidP="004E778B">
      <w:pPr>
        <w:pStyle w:val="a5"/>
        <w:rPr>
          <w:lang w:val="ru-RU"/>
        </w:rPr>
      </w:pPr>
      <w:r>
        <w:rPr>
          <w:lang w:val="ru-RU"/>
        </w:rPr>
        <w:t xml:space="preserve">Отряд юных инспекторов движения – это творческое объединение школьников, которые помогают </w:t>
      </w:r>
      <w:r>
        <w:rPr>
          <w:lang w:val="ru-RU"/>
        </w:rPr>
        <w:tab/>
        <w:t xml:space="preserve">школе </w:t>
      </w:r>
      <w:r>
        <w:rPr>
          <w:lang w:val="ru-RU"/>
        </w:rPr>
        <w:tab/>
        <w:t xml:space="preserve">в </w:t>
      </w:r>
      <w:r>
        <w:rPr>
          <w:lang w:val="ru-RU"/>
        </w:rPr>
        <w:tab/>
        <w:t xml:space="preserve">организации </w:t>
      </w:r>
      <w:r>
        <w:rPr>
          <w:lang w:val="ru-RU"/>
        </w:rPr>
        <w:tab/>
        <w:t xml:space="preserve">работы </w:t>
      </w:r>
      <w:r>
        <w:rPr>
          <w:lang w:val="ru-RU"/>
        </w:rPr>
        <w:tab/>
        <w:t xml:space="preserve">по профилактике </w:t>
      </w:r>
      <w:r>
        <w:rPr>
          <w:lang w:val="ru-RU"/>
        </w:rPr>
        <w:tab/>
        <w:t xml:space="preserve">детского  </w:t>
      </w:r>
      <w:r>
        <w:rPr>
          <w:lang w:val="ru-RU"/>
        </w:rPr>
        <w:tab/>
        <w:t xml:space="preserve">дорожно-транспортного </w:t>
      </w:r>
      <w:r>
        <w:rPr>
          <w:lang w:val="ru-RU"/>
        </w:rPr>
        <w:tab/>
        <w:t xml:space="preserve">травматизма, </w:t>
      </w:r>
      <w:r>
        <w:rPr>
          <w:lang w:val="ru-RU"/>
        </w:rPr>
        <w:tab/>
        <w:t xml:space="preserve">пропагандируют </w:t>
      </w:r>
      <w:r>
        <w:rPr>
          <w:lang w:val="ru-RU"/>
        </w:rPr>
        <w:tab/>
        <w:t xml:space="preserve">правила дорожного движения (безопасного поведения на улицах и дорогах города) среди учащихся лицея. Информационная деятельность предусматривает создание стендов, выпуск стенгазет, боевых листков и другой информационной работы, освещающей состояние аварийности на дорогах района, города, региона и работу юных инспекторов. Проведение разъяснительной работы по пропаганде Правил дорожного движения в школах, МДОУ. </w:t>
      </w:r>
    </w:p>
    <w:p w:rsidR="004E778B" w:rsidRDefault="004E778B" w:rsidP="004E778B">
      <w:pPr>
        <w:pStyle w:val="a5"/>
        <w:rPr>
          <w:lang w:val="ru-RU"/>
        </w:rPr>
      </w:pPr>
      <w:r>
        <w:rPr>
          <w:lang w:val="ru-RU"/>
        </w:rPr>
        <w:t xml:space="preserve">Пропагандистская деятельность заключается в организации разъяснительной работы по теме безопасности дорожного движения; проведении бесед, викторин; организации и проведении игр, экскурсий, соревнований, конкурсов, КВН, тематических утренников, праздников; постановке спектаклей; создании агитбригад; участии в создании и использовании наглядной агитации и методической базы для изучения ПДД в школе и МДОУ </w:t>
      </w:r>
    </w:p>
    <w:p w:rsidR="004E778B" w:rsidRDefault="004E778B" w:rsidP="004E778B">
      <w:pPr>
        <w:pStyle w:val="a5"/>
        <w:rPr>
          <w:lang w:val="ru-RU"/>
        </w:rPr>
      </w:pPr>
    </w:p>
    <w:p w:rsidR="004E778B" w:rsidRDefault="004E778B" w:rsidP="004E778B">
      <w:pPr>
        <w:pStyle w:val="a5"/>
        <w:rPr>
          <w:lang w:val="ru-RU"/>
        </w:rPr>
      </w:pPr>
    </w:p>
    <w:p w:rsidR="004E778B" w:rsidRDefault="004E778B" w:rsidP="004E778B">
      <w:pPr>
        <w:pStyle w:val="a5"/>
        <w:rPr>
          <w:lang w:val="ru-RU"/>
        </w:rPr>
      </w:pPr>
    </w:p>
    <w:p w:rsidR="004E778B" w:rsidRDefault="004E778B" w:rsidP="004E778B">
      <w:pPr>
        <w:pStyle w:val="a5"/>
        <w:jc w:val="center"/>
        <w:rPr>
          <w:b/>
          <w:bCs/>
          <w:lang w:val="ru-RU"/>
        </w:rPr>
      </w:pPr>
      <w:r>
        <w:rPr>
          <w:b/>
          <w:bCs/>
          <w:lang w:val="ru-RU"/>
        </w:rPr>
        <w:t xml:space="preserve">РАЗДЕЛ </w:t>
      </w:r>
      <w:r>
        <w:rPr>
          <w:b/>
          <w:bCs/>
        </w:rPr>
        <w:t>III</w:t>
      </w:r>
      <w:r>
        <w:rPr>
          <w:b/>
          <w:bCs/>
          <w:lang w:val="ru-RU"/>
        </w:rPr>
        <w:t>. ОРГАНИЗАЦИОННЫЙ</w:t>
      </w:r>
    </w:p>
    <w:p w:rsidR="004E778B" w:rsidRDefault="004E778B" w:rsidP="004E778B">
      <w:pPr>
        <w:pStyle w:val="a5"/>
        <w:rPr>
          <w:lang w:val="ru-RU"/>
        </w:rPr>
      </w:pPr>
      <w:r>
        <w:rPr>
          <w:lang w:val="ru-RU"/>
        </w:rPr>
        <w:t xml:space="preserve"> 3.1 Кадровое обеспечение </w:t>
      </w:r>
    </w:p>
    <w:p w:rsidR="004E778B" w:rsidRDefault="004E778B" w:rsidP="004E778B">
      <w:pPr>
        <w:pStyle w:val="a5"/>
        <w:rPr>
          <w:lang w:val="ru-RU"/>
        </w:rPr>
      </w:pPr>
      <w:r>
        <w:rPr>
          <w:lang w:val="ru-RU"/>
        </w:rPr>
        <w:t xml:space="preserve">Реализацию рабочей программы воспитания обеспечивают следующие    педагогические работники образовательной организации: </w:t>
      </w:r>
    </w:p>
    <w:p w:rsidR="004E778B" w:rsidRDefault="004E778B" w:rsidP="004E778B">
      <w:pPr>
        <w:pStyle w:val="a5"/>
        <w:rPr>
          <w:lang w:val="ru-RU"/>
        </w:rPr>
      </w:pPr>
      <w:r>
        <w:rPr>
          <w:lang w:val="ru-RU"/>
        </w:rPr>
        <w:t xml:space="preserve">директор и заместители директора; </w:t>
      </w:r>
    </w:p>
    <w:p w:rsidR="004E778B" w:rsidRDefault="004E778B" w:rsidP="004E778B">
      <w:pPr>
        <w:pStyle w:val="a5"/>
        <w:rPr>
          <w:lang w:val="ru-RU"/>
        </w:rPr>
      </w:pPr>
      <w:r>
        <w:rPr>
          <w:lang w:val="ru-RU"/>
        </w:rPr>
        <w:t xml:space="preserve">учителя- предметники и классные руководители; </w:t>
      </w:r>
    </w:p>
    <w:p w:rsidR="004E778B" w:rsidRDefault="004E778B" w:rsidP="004E778B">
      <w:pPr>
        <w:pStyle w:val="a5"/>
        <w:rPr>
          <w:lang w:val="ru-RU"/>
        </w:rPr>
      </w:pPr>
      <w:r>
        <w:rPr>
          <w:lang w:val="ru-RU"/>
        </w:rPr>
        <w:t xml:space="preserve">социальный педагог; </w:t>
      </w:r>
    </w:p>
    <w:p w:rsidR="004E778B" w:rsidRDefault="004E778B" w:rsidP="004E778B">
      <w:pPr>
        <w:pStyle w:val="a5"/>
        <w:rPr>
          <w:lang w:val="ru-RU"/>
        </w:rPr>
      </w:pPr>
      <w:r>
        <w:rPr>
          <w:lang w:val="ru-RU"/>
        </w:rPr>
        <w:t xml:space="preserve">педагог-психолог; </w:t>
      </w:r>
    </w:p>
    <w:p w:rsidR="004E778B" w:rsidRDefault="004E778B" w:rsidP="004E778B">
      <w:pPr>
        <w:pStyle w:val="a5"/>
        <w:rPr>
          <w:lang w:val="ru-RU"/>
        </w:rPr>
      </w:pPr>
      <w:r>
        <w:rPr>
          <w:lang w:val="ru-RU"/>
        </w:rPr>
        <w:t xml:space="preserve">педагог-библиотекарь; </w:t>
      </w:r>
    </w:p>
    <w:p w:rsidR="004E778B" w:rsidRDefault="004E778B" w:rsidP="004E778B">
      <w:pPr>
        <w:pStyle w:val="a5"/>
        <w:rPr>
          <w:lang w:val="ru-RU"/>
        </w:rPr>
      </w:pPr>
      <w:r>
        <w:rPr>
          <w:lang w:val="ru-RU"/>
        </w:rPr>
        <w:t xml:space="preserve"> советник директора по воспитанию; </w:t>
      </w:r>
    </w:p>
    <w:p w:rsidR="004E778B" w:rsidRDefault="004E778B" w:rsidP="004E778B">
      <w:pPr>
        <w:pStyle w:val="a5"/>
        <w:rPr>
          <w:lang w:val="ru-RU"/>
        </w:rPr>
      </w:pPr>
      <w:r>
        <w:rPr>
          <w:lang w:val="ru-RU"/>
        </w:rPr>
        <w:t xml:space="preserve">педагоги дополнительного образования </w:t>
      </w:r>
    </w:p>
    <w:p w:rsidR="004E778B" w:rsidRDefault="004E778B" w:rsidP="004E778B">
      <w:pPr>
        <w:pStyle w:val="a5"/>
        <w:rPr>
          <w:lang w:val="ru-RU"/>
        </w:rPr>
      </w:pPr>
      <w:r>
        <w:rPr>
          <w:lang w:val="ru-RU"/>
        </w:rPr>
        <w:t xml:space="preserve">        Кадровое обеспечение формируется на основе утвержденного штатного расписания школы и функциональных обязанностей. По согласованию для реализации рабочей программы воспитания привлекаются специалисты других организаций (образовательных, социальных, правоохранительных и др.) в рамках социального партнерства. В школе проводятся мероприятия, направленные на повышение квалификации работников в области воспитания, в том числе с использованием дистанционных технологий, организация научно-</w:t>
      </w:r>
    </w:p>
    <w:p w:rsidR="004E778B" w:rsidRDefault="004E778B" w:rsidP="004E778B">
      <w:pPr>
        <w:pStyle w:val="a5"/>
        <w:rPr>
          <w:lang w:val="ru-RU"/>
        </w:rPr>
      </w:pPr>
      <w:r>
        <w:rPr>
          <w:lang w:val="ru-RU"/>
        </w:rPr>
        <w:t xml:space="preserve">методической </w:t>
      </w:r>
      <w:r>
        <w:rPr>
          <w:lang w:val="ru-RU"/>
        </w:rPr>
        <w:tab/>
        <w:t xml:space="preserve">поддержки </w:t>
      </w:r>
      <w:r>
        <w:rPr>
          <w:lang w:val="ru-RU"/>
        </w:rPr>
        <w:tab/>
        <w:t xml:space="preserve">и </w:t>
      </w:r>
      <w:r>
        <w:rPr>
          <w:lang w:val="ru-RU"/>
        </w:rPr>
        <w:tab/>
        <w:t xml:space="preserve">сопровождения </w:t>
      </w:r>
      <w:r>
        <w:rPr>
          <w:lang w:val="ru-RU"/>
        </w:rPr>
        <w:tab/>
        <w:t xml:space="preserve">педагогов </w:t>
      </w:r>
      <w:r>
        <w:rPr>
          <w:lang w:val="ru-RU"/>
        </w:rPr>
        <w:tab/>
        <w:t xml:space="preserve">с учетом планируемых потребностей образовательной системы Школы и имеющихся у самих педагогов интересов. Ведется работа методического объединения классных руководителей. </w:t>
      </w:r>
    </w:p>
    <w:p w:rsidR="004E778B" w:rsidRDefault="004E778B" w:rsidP="004E778B">
      <w:pPr>
        <w:pStyle w:val="a5"/>
        <w:rPr>
          <w:lang w:val="ru-RU"/>
        </w:rPr>
      </w:pPr>
      <w:r>
        <w:rPr>
          <w:lang w:val="ru-RU"/>
        </w:rPr>
        <w:t xml:space="preserve">3.2 Нормативно-методическое обеспечение воспитательной деятельности. </w:t>
      </w:r>
    </w:p>
    <w:p w:rsidR="004E778B" w:rsidRDefault="004E778B" w:rsidP="004E778B">
      <w:pPr>
        <w:pStyle w:val="a5"/>
        <w:rPr>
          <w:lang w:val="ru-RU"/>
        </w:rPr>
      </w:pPr>
      <w:r>
        <w:rPr>
          <w:lang w:val="ru-RU"/>
        </w:rPr>
        <w:t xml:space="preserve">С 2021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 - Письмо «О внедрении примерной программы воспитания».  </w:t>
      </w:r>
    </w:p>
    <w:p w:rsidR="004E778B" w:rsidRDefault="004E778B" w:rsidP="004E778B">
      <w:pPr>
        <w:pStyle w:val="a5"/>
        <w:rPr>
          <w:lang w:val="ru-RU"/>
        </w:rPr>
      </w:pPr>
      <w:r>
        <w:rPr>
          <w:lang w:val="ru-RU"/>
        </w:rPr>
        <w:t xml:space="preserve">Федеральный закон от 31.07.2020 </w:t>
      </w:r>
      <w:r>
        <w:t>N</w:t>
      </w:r>
      <w:r>
        <w:rPr>
          <w:lang w:val="ru-RU"/>
        </w:rPr>
        <w:t xml:space="preserve"> 304-ФЗ </w:t>
      </w:r>
    </w:p>
    <w:p w:rsidR="004E778B" w:rsidRDefault="004E778B" w:rsidP="004E778B">
      <w:pPr>
        <w:pStyle w:val="a5"/>
        <w:rPr>
          <w:lang w:val="ru-RU"/>
        </w:rPr>
      </w:pPr>
      <w:r>
        <w:rPr>
          <w:lang w:val="ru-RU"/>
        </w:rPr>
        <w:t xml:space="preserve">Методическое пособие Министерства просвещения Российской Федерации и </w:t>
      </w:r>
    </w:p>
    <w:p w:rsidR="004E778B" w:rsidRDefault="004E778B" w:rsidP="004E778B">
      <w:pPr>
        <w:pStyle w:val="a5"/>
        <w:rPr>
          <w:lang w:val="ru-RU"/>
        </w:rPr>
      </w:pPr>
      <w:r>
        <w:rPr>
          <w:rFonts w:ascii="Calibri" w:eastAsia="Calibri" w:hAnsi="Calibri" w:cs="Calibri"/>
          <w:sz w:val="22"/>
          <w:lang w:val="ru-RU"/>
        </w:rPr>
        <w:tab/>
      </w:r>
      <w:r>
        <w:rPr>
          <w:lang w:val="ru-RU"/>
        </w:rPr>
        <w:t xml:space="preserve">Федерального </w:t>
      </w:r>
      <w:r>
        <w:rPr>
          <w:lang w:val="ru-RU"/>
        </w:rPr>
        <w:tab/>
        <w:t xml:space="preserve">государственного </w:t>
      </w:r>
      <w:r>
        <w:rPr>
          <w:lang w:val="ru-RU"/>
        </w:rPr>
        <w:tab/>
        <w:t xml:space="preserve">бюджетного </w:t>
      </w:r>
      <w:r>
        <w:rPr>
          <w:lang w:val="ru-RU"/>
        </w:rPr>
        <w:tab/>
        <w:t xml:space="preserve">научного </w:t>
      </w:r>
      <w:r>
        <w:rPr>
          <w:lang w:val="ru-RU"/>
        </w:rPr>
        <w:tab/>
        <w:t xml:space="preserve">учреждения </w:t>
      </w:r>
    </w:p>
    <w:p w:rsidR="004E778B" w:rsidRDefault="004E778B" w:rsidP="004E778B">
      <w:pPr>
        <w:pStyle w:val="a5"/>
        <w:rPr>
          <w:lang w:val="ru-RU"/>
        </w:rPr>
      </w:pPr>
      <w:r>
        <w:rPr>
          <w:lang w:val="ru-RU"/>
        </w:rPr>
        <w:t xml:space="preserve">«Института      стратегии </w:t>
      </w:r>
      <w:r>
        <w:rPr>
          <w:lang w:val="ru-RU"/>
        </w:rPr>
        <w:tab/>
        <w:t xml:space="preserve">развития      образования      Российской      академии образования» «Воспитание в современной школе: от программы к действиям». </w:t>
      </w:r>
    </w:p>
    <w:p w:rsidR="004E778B" w:rsidRDefault="004E778B" w:rsidP="004E778B">
      <w:pPr>
        <w:pStyle w:val="a5"/>
        <w:rPr>
          <w:lang w:val="ru-RU"/>
        </w:rPr>
      </w:pPr>
      <w:r>
        <w:rPr>
          <w:lang w:val="ru-RU"/>
        </w:rPr>
        <w:t xml:space="preserve">должностные инструкции педагогических работников по вопросам воспитательной деятельности; </w:t>
      </w:r>
    </w:p>
    <w:p w:rsidR="004E778B" w:rsidRDefault="004E778B" w:rsidP="004E778B">
      <w:pPr>
        <w:pStyle w:val="a5"/>
        <w:rPr>
          <w:lang w:val="ru-RU"/>
        </w:rPr>
      </w:pPr>
      <w:r>
        <w:rPr>
          <w:lang w:val="ru-RU"/>
        </w:rPr>
        <w:t xml:space="preserve">ведение договорных отношений, сетевой форме организации образовательного процесса, - сотрудничеству с социальными партнерами, нормативному, методическому обеспечению воспитательной деятельности; </w:t>
      </w:r>
    </w:p>
    <w:p w:rsidR="004E778B" w:rsidRDefault="004E778B" w:rsidP="004E778B">
      <w:pPr>
        <w:pStyle w:val="a5"/>
        <w:rPr>
          <w:lang w:val="ru-RU"/>
        </w:rPr>
      </w:pPr>
      <w:r>
        <w:rPr>
          <w:lang w:val="ru-RU"/>
        </w:rPr>
        <w:t xml:space="preserve">Положение о школьной форме и внешнем виде обучающихся; </w:t>
      </w:r>
    </w:p>
    <w:p w:rsidR="004E778B" w:rsidRDefault="004E778B" w:rsidP="004E778B">
      <w:pPr>
        <w:pStyle w:val="a5"/>
        <w:rPr>
          <w:lang w:val="ru-RU"/>
        </w:rPr>
      </w:pPr>
      <w:r>
        <w:rPr>
          <w:lang w:val="ru-RU"/>
        </w:rPr>
        <w:t xml:space="preserve">Положение о психолого-медико-педагогическом консилиуме </w:t>
      </w:r>
    </w:p>
    <w:p w:rsidR="004E778B" w:rsidRDefault="004E778B" w:rsidP="004E778B">
      <w:pPr>
        <w:pStyle w:val="a5"/>
        <w:rPr>
          <w:lang w:val="ru-RU"/>
        </w:rPr>
      </w:pPr>
      <w:r>
        <w:rPr>
          <w:lang w:val="ru-RU"/>
        </w:rPr>
        <w:t xml:space="preserve">Положение о педагогическом совете </w:t>
      </w:r>
    </w:p>
    <w:p w:rsidR="004E778B" w:rsidRDefault="004E778B" w:rsidP="004E778B">
      <w:pPr>
        <w:pStyle w:val="a5"/>
        <w:rPr>
          <w:lang w:val="ru-RU"/>
        </w:rPr>
      </w:pPr>
      <w:r>
        <w:rPr>
          <w:lang w:val="ru-RU"/>
        </w:rPr>
        <w:t xml:space="preserve">Положение о Совете профилактики правонарушений </w:t>
      </w:r>
    </w:p>
    <w:p w:rsidR="004E778B" w:rsidRDefault="004E778B" w:rsidP="004E778B">
      <w:pPr>
        <w:pStyle w:val="a5"/>
        <w:rPr>
          <w:lang w:val="ru-RU"/>
        </w:rPr>
      </w:pPr>
      <w:r>
        <w:rPr>
          <w:lang w:val="ru-RU"/>
        </w:rPr>
        <w:t xml:space="preserve">Положение о постановке (снятии) на внутришкольный учёт </w:t>
      </w:r>
    </w:p>
    <w:p w:rsidR="004E778B" w:rsidRDefault="004E778B" w:rsidP="004E778B">
      <w:pPr>
        <w:pStyle w:val="a5"/>
        <w:rPr>
          <w:lang w:val="ru-RU"/>
        </w:rPr>
      </w:pPr>
      <w:r>
        <w:rPr>
          <w:lang w:val="ru-RU"/>
        </w:rPr>
        <w:t xml:space="preserve">Положение о Совете обучающихся </w:t>
      </w:r>
    </w:p>
    <w:p w:rsidR="004E778B" w:rsidRDefault="004E778B" w:rsidP="004E778B">
      <w:pPr>
        <w:pStyle w:val="a5"/>
        <w:rPr>
          <w:lang w:val="ru-RU"/>
        </w:rPr>
      </w:pPr>
      <w:r>
        <w:rPr>
          <w:lang w:val="ru-RU"/>
        </w:rPr>
        <w:t xml:space="preserve">Положение о социально-психологической службе; </w:t>
      </w:r>
    </w:p>
    <w:p w:rsidR="004E778B" w:rsidRDefault="004E778B" w:rsidP="004E778B">
      <w:pPr>
        <w:pStyle w:val="a5"/>
        <w:rPr>
          <w:lang w:val="ru-RU"/>
        </w:rPr>
      </w:pPr>
      <w:r>
        <w:rPr>
          <w:lang w:val="ru-RU"/>
        </w:rPr>
        <w:t xml:space="preserve">Положение о Совете родителей </w:t>
      </w:r>
    </w:p>
    <w:p w:rsidR="004E778B" w:rsidRDefault="004E778B" w:rsidP="004E778B">
      <w:pPr>
        <w:pStyle w:val="a5"/>
        <w:rPr>
          <w:lang w:val="ru-RU"/>
        </w:rPr>
      </w:pPr>
      <w:r>
        <w:rPr>
          <w:lang w:val="ru-RU"/>
        </w:rPr>
        <w:t xml:space="preserve">Положение о классном руководстве </w:t>
      </w:r>
    </w:p>
    <w:p w:rsidR="004E778B" w:rsidRDefault="004E778B" w:rsidP="004E778B">
      <w:pPr>
        <w:pStyle w:val="a5"/>
        <w:rPr>
          <w:lang w:val="ru-RU"/>
        </w:rPr>
      </w:pPr>
      <w:r>
        <w:rPr>
          <w:lang w:val="ru-RU"/>
        </w:rPr>
        <w:t xml:space="preserve">Положение о ШСК </w:t>
      </w:r>
    </w:p>
    <w:p w:rsidR="004E778B" w:rsidRDefault="004E778B" w:rsidP="004E778B">
      <w:pPr>
        <w:pStyle w:val="a5"/>
        <w:rPr>
          <w:lang w:val="ru-RU"/>
        </w:rPr>
      </w:pPr>
      <w:r>
        <w:rPr>
          <w:lang w:val="ru-RU"/>
        </w:rPr>
        <w:t xml:space="preserve">Положение о комиссии по урегулированию споров </w:t>
      </w:r>
    </w:p>
    <w:p w:rsidR="004E778B" w:rsidRDefault="004E778B" w:rsidP="004E778B">
      <w:pPr>
        <w:pStyle w:val="a5"/>
        <w:rPr>
          <w:lang w:val="ru-RU"/>
        </w:rPr>
      </w:pPr>
      <w:r>
        <w:rPr>
          <w:lang w:val="ru-RU"/>
        </w:rPr>
        <w:t xml:space="preserve">Положение об общественном формировании родительского патруле </w:t>
      </w:r>
    </w:p>
    <w:p w:rsidR="004E778B" w:rsidRDefault="004E778B" w:rsidP="004E778B">
      <w:pPr>
        <w:pStyle w:val="a5"/>
        <w:rPr>
          <w:lang w:val="ru-RU"/>
        </w:rPr>
      </w:pPr>
      <w:r>
        <w:rPr>
          <w:lang w:val="ru-RU"/>
        </w:rPr>
        <w:t xml:space="preserve">Положение о ЮИД, ЮИП, Юнармии </w:t>
      </w:r>
    </w:p>
    <w:p w:rsidR="004E778B" w:rsidRDefault="004E778B" w:rsidP="004E778B">
      <w:pPr>
        <w:pStyle w:val="a5"/>
        <w:rPr>
          <w:lang w:val="ru-RU"/>
        </w:rPr>
      </w:pPr>
      <w:r>
        <w:rPr>
          <w:lang w:val="ru-RU"/>
        </w:rPr>
        <w:t xml:space="preserve">Положение о ВСОКО </w:t>
      </w:r>
    </w:p>
    <w:p w:rsidR="004E778B" w:rsidRDefault="004E778B" w:rsidP="004E778B">
      <w:pPr>
        <w:pStyle w:val="a5"/>
        <w:rPr>
          <w:lang w:val="ru-RU"/>
        </w:rPr>
      </w:pPr>
      <w:r>
        <w:rPr>
          <w:lang w:val="ru-RU"/>
        </w:rPr>
        <w:t xml:space="preserve">Положение о поощрениях и взысканиях </w:t>
      </w:r>
    </w:p>
    <w:p w:rsidR="004E778B" w:rsidRDefault="004E778B" w:rsidP="004E778B">
      <w:pPr>
        <w:pStyle w:val="a5"/>
        <w:rPr>
          <w:lang w:val="ru-RU"/>
        </w:rPr>
      </w:pPr>
      <w:r>
        <w:rPr>
          <w:lang w:val="ru-RU"/>
        </w:rPr>
        <w:t xml:space="preserve">Положение о внеурочной деятельности </w:t>
      </w:r>
    </w:p>
    <w:p w:rsidR="004E778B" w:rsidRDefault="004E778B" w:rsidP="004E778B">
      <w:pPr>
        <w:pStyle w:val="a5"/>
        <w:rPr>
          <w:lang w:val="ru-RU"/>
        </w:rPr>
      </w:pPr>
      <w:r>
        <w:rPr>
          <w:lang w:val="ru-RU"/>
        </w:rPr>
        <w:t xml:space="preserve">Положение о профориентационной работе  </w:t>
      </w:r>
    </w:p>
    <w:p w:rsidR="004E778B" w:rsidRDefault="004E778B" w:rsidP="004E778B">
      <w:pPr>
        <w:pStyle w:val="a5"/>
        <w:rPr>
          <w:lang w:val="ru-RU"/>
        </w:rPr>
      </w:pPr>
      <w:r>
        <w:rPr>
          <w:lang w:val="ru-RU"/>
        </w:rPr>
        <w:t xml:space="preserve">Положение о дополнительном образовании </w:t>
      </w:r>
    </w:p>
    <w:p w:rsidR="004E778B" w:rsidRDefault="004E778B" w:rsidP="004E778B">
      <w:pPr>
        <w:pStyle w:val="a5"/>
        <w:rPr>
          <w:lang w:val="ru-RU"/>
        </w:rPr>
      </w:pPr>
      <w:r>
        <w:rPr>
          <w:lang w:val="ru-RU"/>
        </w:rPr>
        <w:lastRenderedPageBreak/>
        <w:t xml:space="preserve">-Положение </w:t>
      </w:r>
      <w:r>
        <w:rPr>
          <w:lang w:val="ru-RU"/>
        </w:rPr>
        <w:tab/>
        <w:t xml:space="preserve">о </w:t>
      </w:r>
      <w:r>
        <w:rPr>
          <w:lang w:val="ru-RU"/>
        </w:rPr>
        <w:tab/>
        <w:t xml:space="preserve">порядке </w:t>
      </w:r>
      <w:r>
        <w:rPr>
          <w:lang w:val="ru-RU"/>
        </w:rPr>
        <w:tab/>
        <w:t xml:space="preserve">ведения </w:t>
      </w:r>
      <w:r>
        <w:rPr>
          <w:lang w:val="ru-RU"/>
        </w:rPr>
        <w:tab/>
        <w:t xml:space="preserve">учета </w:t>
      </w:r>
      <w:r>
        <w:rPr>
          <w:lang w:val="ru-RU"/>
        </w:rPr>
        <w:tab/>
        <w:t xml:space="preserve">несовершеннолетних, </w:t>
      </w:r>
      <w:r>
        <w:rPr>
          <w:lang w:val="ru-RU"/>
        </w:rPr>
        <w:tab/>
        <w:t xml:space="preserve">не посещающих и систематически пропускающих по неуважительным причинам </w:t>
      </w:r>
    </w:p>
    <w:p w:rsidR="004E778B" w:rsidRDefault="004E778B" w:rsidP="004E778B">
      <w:pPr>
        <w:pStyle w:val="a5"/>
        <w:rPr>
          <w:lang w:val="ru-RU"/>
        </w:rPr>
      </w:pPr>
      <w:r>
        <w:rPr>
          <w:lang w:val="ru-RU"/>
        </w:rPr>
        <w:t xml:space="preserve">Положение о Школьной службе примирения. </w:t>
      </w:r>
    </w:p>
    <w:p w:rsidR="004E778B" w:rsidRDefault="004E778B" w:rsidP="004E778B">
      <w:pPr>
        <w:pStyle w:val="a5"/>
        <w:rPr>
          <w:lang w:val="ru-RU"/>
        </w:rPr>
      </w:pPr>
      <w:r>
        <w:rPr>
          <w:lang w:val="ru-RU"/>
        </w:rPr>
        <w:t>3.3</w:t>
      </w:r>
      <w:r>
        <w:rPr>
          <w:rFonts w:ascii="Arial" w:eastAsia="Arial" w:hAnsi="Arial" w:cs="Arial"/>
          <w:lang w:val="ru-RU"/>
        </w:rPr>
        <w:t xml:space="preserve"> </w:t>
      </w:r>
      <w:r>
        <w:rPr>
          <w:lang w:val="ru-RU"/>
        </w:rPr>
        <w:t xml:space="preserve">Требования к условиям работы с детьми с особыми образовательными потребностями </w:t>
      </w:r>
    </w:p>
    <w:p w:rsidR="004E778B" w:rsidRDefault="004E778B" w:rsidP="004E778B">
      <w:pPr>
        <w:pStyle w:val="a5"/>
        <w:rPr>
          <w:lang w:val="ru-RU"/>
        </w:rPr>
      </w:pPr>
      <w:r>
        <w:rPr>
          <w:lang w:val="ru-RU"/>
        </w:rPr>
        <w:t xml:space="preserve">Образовательная программа, адаптированная с учетом индивидуальных потребностей для детей с ОВЗ  с учетом требований ФГОС, является частью успешной педагогической стратегии, способствующей оптимизации учебно-воспитательного процесса в школе -одно из приоритетных направлений методической работы МБОУ школа № 125. Разработана с учетом особенностей психофизического развития, индивидуальных возможностей и необходимости коррекции нарушений развития и социальной адаптации. </w:t>
      </w:r>
    </w:p>
    <w:p w:rsidR="004E778B" w:rsidRDefault="004E778B" w:rsidP="004E778B">
      <w:pPr>
        <w:pStyle w:val="a5"/>
        <w:rPr>
          <w:lang w:val="ru-RU"/>
        </w:rPr>
      </w:pPr>
      <w:r>
        <w:rPr>
          <w:lang w:val="ru-RU"/>
        </w:rPr>
        <w:t xml:space="preserve">Разработка программы позволяет школьникам: </w:t>
      </w:r>
    </w:p>
    <w:p w:rsidR="004E778B" w:rsidRDefault="004E778B" w:rsidP="004E778B">
      <w:pPr>
        <w:pStyle w:val="a5"/>
        <w:rPr>
          <w:lang w:val="ru-RU"/>
        </w:rPr>
      </w:pPr>
      <w:r>
        <w:rPr>
          <w:lang w:val="ru-RU"/>
        </w:rPr>
        <w:t xml:space="preserve">освоить программный минимум в достаточном объеме;  </w:t>
      </w:r>
    </w:p>
    <w:p w:rsidR="004E778B" w:rsidRDefault="004E778B" w:rsidP="004E778B">
      <w:pPr>
        <w:pStyle w:val="a5"/>
        <w:rPr>
          <w:lang w:val="ru-RU"/>
        </w:rPr>
      </w:pPr>
      <w:r>
        <w:rPr>
          <w:lang w:val="ru-RU"/>
        </w:rPr>
        <w:t xml:space="preserve">создать предпосылки для формирования в МАОУ Школа № 125 безбарьерной учебно-воспитательной среды; </w:t>
      </w:r>
    </w:p>
    <w:p w:rsidR="004E778B" w:rsidRDefault="004E778B" w:rsidP="004E778B">
      <w:pPr>
        <w:pStyle w:val="a5"/>
        <w:rPr>
          <w:lang w:val="ru-RU"/>
        </w:rPr>
      </w:pPr>
      <w:r>
        <w:rPr>
          <w:lang w:val="ru-RU"/>
        </w:rPr>
        <w:t xml:space="preserve">гарантировать психологический комфорт для  всех участников образовательных отношений; </w:t>
      </w:r>
    </w:p>
    <w:p w:rsidR="004E778B" w:rsidRDefault="004E778B" w:rsidP="004E778B">
      <w:pPr>
        <w:pStyle w:val="a5"/>
        <w:rPr>
          <w:lang w:val="ru-RU"/>
        </w:rPr>
      </w:pPr>
      <w:r>
        <w:rPr>
          <w:lang w:val="ru-RU"/>
        </w:rPr>
        <w:t xml:space="preserve">обеспечить исполнение конституционного права на получение образования; </w:t>
      </w:r>
    </w:p>
    <w:p w:rsidR="004E778B" w:rsidRDefault="004E778B" w:rsidP="004E778B">
      <w:pPr>
        <w:pStyle w:val="a5"/>
        <w:rPr>
          <w:lang w:val="ru-RU"/>
        </w:rPr>
      </w:pPr>
      <w:r>
        <w:rPr>
          <w:lang w:val="ru-RU"/>
        </w:rPr>
        <w:t xml:space="preserve">осуществить принцип организации обучения с привлечением педагога-психолога, социального педагога,, медицинских работников. </w:t>
      </w:r>
    </w:p>
    <w:p w:rsidR="004E778B" w:rsidRDefault="004E778B" w:rsidP="004E778B">
      <w:pPr>
        <w:pStyle w:val="a5"/>
        <w:rPr>
          <w:lang w:val="ru-RU"/>
        </w:rPr>
      </w:pPr>
      <w:r>
        <w:rPr>
          <w:lang w:val="ru-RU"/>
        </w:rPr>
        <w:t xml:space="preserve">Предоставление права на образование школьников с особыми образовательными потребностями призвано обеспечить равные для всех возможности доступа к получению образования, толерантного взаимодействия детей с ОВЗ с нормативно здоровым окружением, организацию здоровых условий для включения в образовательную среду. Цель программы: преодоление несоответствия между процессом обучения учащегося с ОВЗ и его реальными возможностями с учетом структуры нарушений, познавательных возможностей и потребностей Задачи: </w:t>
      </w:r>
    </w:p>
    <w:p w:rsidR="004E778B" w:rsidRDefault="004E778B" w:rsidP="004E778B">
      <w:pPr>
        <w:pStyle w:val="a5"/>
        <w:rPr>
          <w:lang w:val="ru-RU"/>
        </w:rPr>
      </w:pPr>
      <w:r>
        <w:rPr>
          <w:lang w:val="ru-RU"/>
        </w:rPr>
        <w:t xml:space="preserve">Установить  положительное  эмоциональное  взаимодействие  детей с окружающими для их успешной социальной адаптации и интеграции в МАОУ Школа № 125;  </w:t>
      </w:r>
    </w:p>
    <w:p w:rsidR="004E778B" w:rsidRDefault="004E778B" w:rsidP="004E778B">
      <w:pPr>
        <w:pStyle w:val="a5"/>
        <w:rPr>
          <w:lang w:val="ru-RU"/>
        </w:rPr>
      </w:pPr>
      <w:r>
        <w:rPr>
          <w:lang w:val="ru-RU"/>
        </w:rPr>
        <w:t xml:space="preserve">Сформировать доброжелательные отношения к обучающимся и их семьям со стороны всех участников образовательных отношений;  </w:t>
      </w:r>
    </w:p>
    <w:p w:rsidR="004E778B" w:rsidRDefault="004E778B" w:rsidP="004E778B">
      <w:pPr>
        <w:pStyle w:val="a5"/>
        <w:rPr>
          <w:lang w:val="ru-RU"/>
        </w:rPr>
      </w:pPr>
      <w:r>
        <w:rPr>
          <w:lang w:val="ru-RU"/>
        </w:rPr>
        <w:t xml:space="preserve">Построить  и вести воспитательную деятельность с учётом индивидуальных особенностей и возможностей каждого обучающегося;  </w:t>
      </w:r>
    </w:p>
    <w:p w:rsidR="004E778B" w:rsidRDefault="004E778B" w:rsidP="004E778B">
      <w:pPr>
        <w:pStyle w:val="a5"/>
        <w:rPr>
          <w:lang w:val="ru-RU"/>
        </w:rPr>
      </w:pPr>
      <w:r>
        <w:rPr>
          <w:lang w:val="ru-RU"/>
        </w:rPr>
        <w:t xml:space="preserve">Обеспечить </w:t>
      </w:r>
      <w:r>
        <w:rPr>
          <w:lang w:val="ru-RU"/>
        </w:rPr>
        <w:tab/>
        <w:t xml:space="preserve">психолого-педагогической </w:t>
      </w:r>
      <w:r>
        <w:rPr>
          <w:lang w:val="ru-RU"/>
        </w:rPr>
        <w:tab/>
        <w:t xml:space="preserve">поддержкой </w:t>
      </w:r>
      <w:r>
        <w:rPr>
          <w:lang w:val="ru-RU"/>
        </w:rPr>
        <w:tab/>
        <w:t xml:space="preserve">семьи </w:t>
      </w:r>
      <w:r>
        <w:rPr>
          <w:lang w:val="ru-RU"/>
        </w:rPr>
        <w:tab/>
        <w:t xml:space="preserve">обучающихся; содействовать повышению уровня их педагогической, психологической, медикосоциальной компетентности.  </w:t>
      </w:r>
    </w:p>
    <w:p w:rsidR="004E778B" w:rsidRDefault="004E778B" w:rsidP="004E778B">
      <w:pPr>
        <w:pStyle w:val="a5"/>
        <w:rPr>
          <w:lang w:val="ru-RU"/>
        </w:rPr>
      </w:pPr>
      <w:r>
        <w:rPr>
          <w:lang w:val="ru-RU"/>
        </w:rPr>
        <w:t xml:space="preserve">Организация воспитания обучающихся  ориентирована  на: </w:t>
      </w:r>
    </w:p>
    <w:p w:rsidR="004E778B" w:rsidRDefault="004E778B" w:rsidP="004E778B">
      <w:pPr>
        <w:pStyle w:val="a5"/>
        <w:rPr>
          <w:lang w:val="ru-RU"/>
        </w:rPr>
      </w:pPr>
      <w:r>
        <w:rPr>
          <w:lang w:val="ru-RU"/>
        </w:rPr>
        <w:t xml:space="preserve">формирование личности ребёнка с использованием адекватных возрасту, физическому и психическому состоянию  методов воспитания;  </w:t>
      </w:r>
    </w:p>
    <w:p w:rsidR="004E778B" w:rsidRDefault="004E778B" w:rsidP="004E778B">
      <w:pPr>
        <w:pStyle w:val="a5"/>
        <w:rPr>
          <w:lang w:val="ru-RU"/>
        </w:rPr>
      </w:pPr>
      <w:r>
        <w:rPr>
          <w:lang w:val="ru-RU"/>
        </w:rPr>
        <w:t xml:space="preserve">создание  условий совместного воспитания  обучающихся с родителями (законными представителями), совместных форм работы  учителей-предметников, педагогов-психологов, логопеда, социальных педагогов; </w:t>
      </w:r>
    </w:p>
    <w:p w:rsidR="004E778B" w:rsidRDefault="004E778B" w:rsidP="004E778B">
      <w:pPr>
        <w:pStyle w:val="a5"/>
        <w:rPr>
          <w:lang w:val="ru-RU"/>
        </w:rPr>
      </w:pPr>
      <w:r>
        <w:rPr>
          <w:lang w:val="ru-RU"/>
        </w:rPr>
        <w:t xml:space="preserve">-личностно-ориентированный подход в организации всех видов деятельности обучающихся МАОУ Школа № 125 с особыми образовательными потребностями. </w:t>
      </w:r>
    </w:p>
    <w:p w:rsidR="004E778B" w:rsidRDefault="004E778B" w:rsidP="004E778B">
      <w:pPr>
        <w:pStyle w:val="a5"/>
        <w:rPr>
          <w:lang w:val="ru-RU"/>
        </w:rPr>
      </w:pPr>
      <w:r>
        <w:rPr>
          <w:lang w:val="ru-RU"/>
        </w:rPr>
        <w:t xml:space="preserve">Условия для развития обучающихся: </w:t>
      </w:r>
    </w:p>
    <w:p w:rsidR="004E778B" w:rsidRDefault="004E778B" w:rsidP="004E778B">
      <w:pPr>
        <w:pStyle w:val="a5"/>
        <w:rPr>
          <w:lang w:val="ru-RU"/>
        </w:rPr>
      </w:pPr>
      <w:r>
        <w:rPr>
          <w:lang w:val="ru-RU"/>
        </w:rPr>
        <w:t xml:space="preserve">-разработка АООП по предметным областям с учетом особых образовательных потребностей и возможностей обучающихся; </w:t>
      </w:r>
    </w:p>
    <w:p w:rsidR="004E778B" w:rsidRDefault="004E778B" w:rsidP="004E778B">
      <w:pPr>
        <w:pStyle w:val="a5"/>
        <w:rPr>
          <w:lang w:val="ru-RU"/>
        </w:rPr>
      </w:pPr>
      <w:r>
        <w:rPr>
          <w:lang w:val="ru-RU"/>
        </w:rPr>
        <w:t xml:space="preserve">-организация развивающей среды в классе. Создание и поддержка эмоционально комфортной атмосферы в классном коллективе, формирование отношений сотрудничества и принятия. Формирование положительной учебной мотивации. </w:t>
      </w:r>
    </w:p>
    <w:p w:rsidR="004E778B" w:rsidRDefault="004E778B" w:rsidP="004E778B">
      <w:pPr>
        <w:pStyle w:val="a5"/>
        <w:rPr>
          <w:lang w:val="ru-RU"/>
        </w:rPr>
      </w:pPr>
      <w:r>
        <w:rPr>
          <w:lang w:val="ru-RU"/>
        </w:rPr>
        <w:t xml:space="preserve">-применение вариативных технологий обучения, отвечающих задачам развития всех детей; -осознание необходимости адаптации содержания основных и дополнительных учебных материалов. </w:t>
      </w:r>
    </w:p>
    <w:p w:rsidR="004E778B" w:rsidRDefault="004E778B" w:rsidP="004E778B">
      <w:pPr>
        <w:pStyle w:val="a5"/>
        <w:rPr>
          <w:lang w:val="ru-RU"/>
        </w:rPr>
      </w:pPr>
      <w:r>
        <w:rPr>
          <w:lang w:val="ru-RU"/>
        </w:rPr>
        <w:t xml:space="preserve">Специфика методов и приемов, применяемых на уроке в МАОУ Школа № 125 в рамках реализации АООП для детей с ОВЗ по ФГОС: </w:t>
      </w:r>
    </w:p>
    <w:p w:rsidR="004E778B" w:rsidRDefault="004E778B" w:rsidP="004E778B">
      <w:pPr>
        <w:pStyle w:val="a5"/>
        <w:rPr>
          <w:lang w:val="ru-RU"/>
        </w:rPr>
      </w:pPr>
      <w:r>
        <w:rPr>
          <w:lang w:val="ru-RU"/>
        </w:rPr>
        <w:t xml:space="preserve">Словесные. Объяснение материала не более 5 минут, сопровождающееся  выделением главной информации интонационно, графически, иллюстрационно; беседа как метод имеет темп ниже, чем рассказ, содержит вопросы на сравнение предметов и уточнение словарного запаса, способствование формированию грамотной связной речи. </w:t>
      </w:r>
    </w:p>
    <w:p w:rsidR="004E778B" w:rsidRDefault="004E778B" w:rsidP="004E778B">
      <w:pPr>
        <w:pStyle w:val="a5"/>
        <w:rPr>
          <w:lang w:val="ru-RU"/>
        </w:rPr>
      </w:pPr>
    </w:p>
    <w:p w:rsidR="004E778B" w:rsidRDefault="004E778B" w:rsidP="004E778B">
      <w:pPr>
        <w:pStyle w:val="a5"/>
        <w:rPr>
          <w:lang w:val="ru-RU"/>
        </w:rPr>
      </w:pPr>
    </w:p>
    <w:p w:rsidR="004E778B" w:rsidRDefault="004E778B" w:rsidP="004E778B">
      <w:pPr>
        <w:pStyle w:val="a5"/>
        <w:rPr>
          <w:lang w:val="ru-RU"/>
        </w:rPr>
      </w:pPr>
      <w:r>
        <w:rPr>
          <w:lang w:val="ru-RU"/>
        </w:rPr>
        <w:t xml:space="preserve">Наглядные. При разъяснении программного содержания используется показ, демонстрация, мультимедийная презентация, видеофильмы. </w:t>
      </w:r>
    </w:p>
    <w:p w:rsidR="004E778B" w:rsidRDefault="004E778B" w:rsidP="004E778B">
      <w:pPr>
        <w:pStyle w:val="a5"/>
        <w:rPr>
          <w:lang w:val="ru-RU"/>
        </w:rPr>
      </w:pPr>
      <w:r>
        <w:rPr>
          <w:lang w:val="ru-RU"/>
        </w:rPr>
        <w:t xml:space="preserve">Практические. Изучаемый материал связывается с практической деятельностью и личным опытом обучающегося, учебные действия направляются на выработку навыков осознанности действий, разрешается фиксация этапов работы, используются тесты с выбором правильного ответа и сенсорно обогащенные материалы. </w:t>
      </w:r>
    </w:p>
    <w:p w:rsidR="004E778B" w:rsidRDefault="004E778B" w:rsidP="004E778B">
      <w:pPr>
        <w:pStyle w:val="a5"/>
        <w:rPr>
          <w:lang w:val="ru-RU"/>
        </w:rPr>
      </w:pPr>
      <w:r>
        <w:rPr>
          <w:lang w:val="ru-RU"/>
        </w:rPr>
        <w:t xml:space="preserve">Основное место в образовательной деятельности обучающихся с ОВЗ занимает коррекция отклонений в развитии. Коррекционная направленность образовательного процесса способствует преодолению дефицита познавательных возможностей и социальных способностей. Коррекционная работа осуществляется системно, с учетом социальных условий. </w:t>
      </w:r>
    </w:p>
    <w:p w:rsidR="004E778B" w:rsidRDefault="004E778B" w:rsidP="004E778B">
      <w:pPr>
        <w:pStyle w:val="a5"/>
        <w:jc w:val="center"/>
        <w:rPr>
          <w:lang w:val="ru-RU"/>
        </w:rPr>
      </w:pPr>
      <w:r>
        <w:rPr>
          <w:u w:val="single" w:color="000000"/>
          <w:lang w:val="ru-RU"/>
        </w:rPr>
        <w:t>Целевой блок:</w:t>
      </w:r>
    </w:p>
    <w:p w:rsidR="004E778B" w:rsidRDefault="004E778B" w:rsidP="004E778B">
      <w:pPr>
        <w:pStyle w:val="a5"/>
        <w:rPr>
          <w:lang w:val="ru-RU"/>
        </w:rPr>
      </w:pPr>
      <w:r>
        <w:rPr>
          <w:lang w:val="ru-RU"/>
        </w:rPr>
        <w:t xml:space="preserve">Пояснительная записка </w:t>
      </w:r>
    </w:p>
    <w:p w:rsidR="004E778B" w:rsidRDefault="004E778B" w:rsidP="004E778B">
      <w:pPr>
        <w:pStyle w:val="a5"/>
        <w:rPr>
          <w:lang w:val="ru-RU"/>
        </w:rPr>
      </w:pPr>
      <w:r>
        <w:rPr>
          <w:i/>
          <w:lang w:val="ru-RU"/>
        </w:rPr>
        <w:t xml:space="preserve">Подходы и принципы формирования АООП </w:t>
      </w:r>
    </w:p>
    <w:p w:rsidR="004E778B" w:rsidRDefault="004E778B" w:rsidP="004E778B">
      <w:pPr>
        <w:pStyle w:val="a5"/>
        <w:rPr>
          <w:lang w:val="ru-RU"/>
        </w:rPr>
      </w:pPr>
      <w:r>
        <w:rPr>
          <w:i/>
          <w:lang w:val="ru-RU"/>
        </w:rPr>
        <w:t xml:space="preserve">Психолого-педагогическая характеристика детей </w:t>
      </w:r>
    </w:p>
    <w:p w:rsidR="004E778B" w:rsidRDefault="004E778B" w:rsidP="004E778B">
      <w:pPr>
        <w:pStyle w:val="a5"/>
        <w:rPr>
          <w:lang w:val="ru-RU"/>
        </w:rPr>
      </w:pPr>
      <w:r>
        <w:rPr>
          <w:i/>
          <w:lang w:val="ru-RU"/>
        </w:rPr>
        <w:t xml:space="preserve">Потребности учеников  с ОВЗ </w:t>
      </w:r>
    </w:p>
    <w:p w:rsidR="004E778B" w:rsidRDefault="004E778B" w:rsidP="004E778B">
      <w:pPr>
        <w:pStyle w:val="a5"/>
        <w:ind w:leftChars="100" w:left="240" w:firstLineChars="194" w:firstLine="466"/>
        <w:rPr>
          <w:lang w:val="ru-RU"/>
        </w:rPr>
      </w:pPr>
      <w:r>
        <w:rPr>
          <w:lang w:val="ru-RU"/>
        </w:rPr>
        <w:t xml:space="preserve">Планируемые результаты освоения АООП детьми с ОВЗ.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Метапредметные результаты включают освоенные обучающимися УУД, составляют основу умения учиться, обеспечивают овладение межпредметными знаниями, приобретение опыта.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 </w:t>
      </w:r>
    </w:p>
    <w:p w:rsidR="004E778B" w:rsidRDefault="004E778B" w:rsidP="004E778B">
      <w:pPr>
        <w:pStyle w:val="a5"/>
        <w:rPr>
          <w:lang w:val="ru-RU"/>
        </w:rPr>
      </w:pPr>
      <w:r>
        <w:rPr>
          <w:lang w:val="ru-RU"/>
        </w:rPr>
        <w:t xml:space="preserve">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коррекцию и профилактику нарушений развития, социализацию и социальную адаптацию. </w:t>
      </w:r>
    </w:p>
    <w:p w:rsidR="004E778B" w:rsidRDefault="004E778B" w:rsidP="004E778B">
      <w:pPr>
        <w:pStyle w:val="a5"/>
        <w:rPr>
          <w:lang w:val="ru-RU"/>
        </w:rPr>
      </w:pPr>
      <w:r>
        <w:rPr>
          <w:lang w:val="ru-RU"/>
        </w:rPr>
        <w:t xml:space="preserve">Стандарт устанавливает дифференцированные требования результатам освоения АООП в соответствии с особыми образовательными потребностями разных групп обучающихся с ОВЗ.  </w:t>
      </w:r>
    </w:p>
    <w:p w:rsidR="004E778B" w:rsidRDefault="004E778B" w:rsidP="004E778B">
      <w:pPr>
        <w:pStyle w:val="a5"/>
        <w:rPr>
          <w:lang w:val="ru-RU"/>
        </w:rPr>
      </w:pPr>
      <w:r>
        <w:rPr>
          <w:lang w:val="ru-RU"/>
        </w:rPr>
        <w:t xml:space="preserve"> Итоговая оценка качества освоения  обучающимися с ОВЗ АООП осуществляется МАОУ Школа № 125. </w:t>
      </w:r>
    </w:p>
    <w:p w:rsidR="004E778B" w:rsidRDefault="004E778B" w:rsidP="004E778B">
      <w:pPr>
        <w:pStyle w:val="a5"/>
        <w:jc w:val="center"/>
        <w:rPr>
          <w:lang w:val="ru-RU"/>
        </w:rPr>
      </w:pPr>
      <w:r>
        <w:rPr>
          <w:u w:val="single" w:color="000000"/>
          <w:lang w:val="ru-RU"/>
        </w:rPr>
        <w:t>Содержательный блок  включает:</w:t>
      </w:r>
    </w:p>
    <w:p w:rsidR="004E778B" w:rsidRDefault="004E778B" w:rsidP="004E778B">
      <w:pPr>
        <w:pStyle w:val="a5"/>
        <w:rPr>
          <w:lang w:val="ru-RU"/>
        </w:rPr>
      </w:pPr>
      <w:r>
        <w:rPr>
          <w:lang w:val="ru-RU"/>
        </w:rPr>
        <w:t xml:space="preserve">Учебный план </w:t>
      </w:r>
    </w:p>
    <w:p w:rsidR="004E778B" w:rsidRDefault="004E778B" w:rsidP="004E778B">
      <w:pPr>
        <w:pStyle w:val="a5"/>
        <w:rPr>
          <w:lang w:val="ru-RU"/>
        </w:rPr>
      </w:pPr>
      <w:r>
        <w:rPr>
          <w:lang w:val="ru-RU"/>
        </w:rPr>
        <w:t xml:space="preserve">Программы по отдельным учебным предметам </w:t>
      </w:r>
    </w:p>
    <w:p w:rsidR="004E778B" w:rsidRDefault="004E778B" w:rsidP="004E778B">
      <w:pPr>
        <w:pStyle w:val="a5"/>
        <w:rPr>
          <w:lang w:val="ru-RU"/>
        </w:rPr>
      </w:pPr>
      <w:r>
        <w:rPr>
          <w:lang w:val="ru-RU"/>
        </w:rPr>
        <w:t xml:space="preserve">Программа коррекционной работы </w:t>
      </w:r>
    </w:p>
    <w:p w:rsidR="004E778B" w:rsidRDefault="004E778B" w:rsidP="004E778B">
      <w:pPr>
        <w:pStyle w:val="a5"/>
        <w:rPr>
          <w:lang w:val="ru-RU"/>
        </w:rPr>
      </w:pPr>
      <w:r>
        <w:rPr>
          <w:lang w:val="ru-RU"/>
        </w:rPr>
        <w:t xml:space="preserve">Программа духовно-нравственного развития. Предполагает учебную, внеучебную, воспитательную, социально значимую деятельность ребенка с ОВЗ, которая формирует систему духовных ценностей и приоритетов. </w:t>
      </w:r>
    </w:p>
    <w:p w:rsidR="004E778B" w:rsidRDefault="004E778B" w:rsidP="004E778B">
      <w:pPr>
        <w:pStyle w:val="a5"/>
        <w:rPr>
          <w:lang w:val="ru-RU"/>
        </w:rPr>
      </w:pPr>
      <w:r>
        <w:rPr>
          <w:lang w:val="ru-RU"/>
        </w:rPr>
        <w:t xml:space="preserve">Программа формирования УУД предполагает деятельностный  подход  к обучению, призвана развивать УУД, которые позволяют совершенствовать умение учиться. </w:t>
      </w:r>
    </w:p>
    <w:p w:rsidR="004E778B" w:rsidRDefault="004E778B" w:rsidP="004E778B">
      <w:pPr>
        <w:pStyle w:val="a5"/>
        <w:rPr>
          <w:lang w:val="ru-RU"/>
        </w:rPr>
      </w:pPr>
      <w:r>
        <w:rPr>
          <w:lang w:val="ru-RU"/>
        </w:rPr>
        <w:t xml:space="preserve">Программа воспитания экологической культуры, привлечения к здоровому и безопасному образу жизни </w:t>
      </w:r>
    </w:p>
    <w:p w:rsidR="004E778B" w:rsidRDefault="004E778B" w:rsidP="004E778B">
      <w:pPr>
        <w:pStyle w:val="a5"/>
        <w:rPr>
          <w:lang w:val="ru-RU"/>
        </w:rPr>
      </w:pPr>
      <w:r>
        <w:rPr>
          <w:lang w:val="ru-RU"/>
        </w:rPr>
        <w:t xml:space="preserve">Программа внеурочной деятельности </w:t>
      </w:r>
    </w:p>
    <w:p w:rsidR="004E778B" w:rsidRDefault="004E778B" w:rsidP="004E778B">
      <w:pPr>
        <w:pStyle w:val="a5"/>
        <w:rPr>
          <w:lang w:val="ru-RU"/>
        </w:rPr>
      </w:pPr>
      <w:r>
        <w:rPr>
          <w:lang w:val="ru-RU"/>
        </w:rPr>
        <w:t xml:space="preserve">Условия реализации АООП </w:t>
      </w:r>
    </w:p>
    <w:p w:rsidR="004E778B" w:rsidRDefault="004E778B" w:rsidP="004E778B">
      <w:pPr>
        <w:pStyle w:val="a5"/>
        <w:rPr>
          <w:lang w:val="ru-RU"/>
        </w:rPr>
      </w:pPr>
      <w:r>
        <w:rPr>
          <w:lang w:val="ru-RU"/>
        </w:rPr>
        <w:t xml:space="preserve">МАОУ Школа № 125 создает условия для реализации АООП, обеспечивающие возможность достижения планируемых результатов освоения обучающимися с ОВЗ, выявления развития способностей через систему  секций, организацию  общественно-полезной деятельности, с использованием возможностей организаций дополнительного образования, учета особых образовательных потребностей- общих для всех обучающихся с ОВЗ и специфических для отдельных групп, расширения социального опыта и социальных контактов, в том числе со </w:t>
      </w:r>
      <w:r>
        <w:rPr>
          <w:lang w:val="ru-RU"/>
        </w:rPr>
        <w:lastRenderedPageBreak/>
        <w:t xml:space="preserve">сверстниками, не имеющих ограничений здоровья; участия родителей и педагогов в разработке АООП, проектировании и развитии социальной среды внутри МАОУ Школа № 125, формировании и реализации индивидуальных образовательных маршрутов обучающихся, поддержка родителей (законных представителей) в воспитании обучающихся, охране и укреплении здоровья, в вовлечении семей в  образовательную деятельность школы; эффективного использования времени, отведенного на реализацию обязательной части, формируемой участниками образовательных отношений, в соответствии с запросами  обучающихся и их родителей, спецификой деятельности МАОУ Школа № 125; использования современных образовательных технологий, в том числе ИКТ, обновления содержания АООП, а также методик и технологий ее реализаций в соответствии с динамикой развития системы образования с учетом запросов обучающихся и их родителей (законных представителей), особенностей субъекта РФ. </w:t>
      </w:r>
    </w:p>
    <w:p w:rsidR="004E778B" w:rsidRDefault="004E778B" w:rsidP="004E778B">
      <w:pPr>
        <w:pStyle w:val="a5"/>
        <w:rPr>
          <w:lang w:val="ru-RU"/>
        </w:rPr>
      </w:pPr>
      <w:r>
        <w:rPr>
          <w:lang w:val="ru-RU"/>
        </w:rPr>
        <w:t xml:space="preserve">АООП составляется для всех нозологических групп: Дети имеют схожие признаки патологии или родственные заболевания. При работе с такими детьми учитывается классификация нарушений по тяжести проявления, что является важным при разработке коррекционных и социально-адаптивных мероприятий для них. Необходимы специальные условия для получения образования,  программы и методы обучения и воспитания; учебные пособия и материалы,  специальные технические средства обучения и коллективного и индивидуального использования, услуги ассистента, коррекционные занятия, доступ в здание, другие условия, без которых невозможно или затруднено освоение образовательных программ. </w:t>
      </w:r>
    </w:p>
    <w:p w:rsidR="004E778B" w:rsidRDefault="004E778B" w:rsidP="004E778B">
      <w:pPr>
        <w:pStyle w:val="a5"/>
        <w:rPr>
          <w:lang w:val="ru-RU"/>
        </w:rPr>
      </w:pPr>
      <w:r>
        <w:rPr>
          <w:lang w:val="ru-RU"/>
        </w:rPr>
        <w:t>3.4</w:t>
      </w:r>
      <w:r>
        <w:rPr>
          <w:rFonts w:ascii="Arial" w:eastAsia="Arial" w:hAnsi="Arial" w:cs="Arial"/>
          <w:lang w:val="ru-RU"/>
        </w:rPr>
        <w:t xml:space="preserve"> </w:t>
      </w:r>
      <w:r>
        <w:rPr>
          <w:lang w:val="ru-RU"/>
        </w:rPr>
        <w:t xml:space="preserve"> Система поощрения социальной успешности и проявлений активной жизненной позиции обучающихся </w:t>
      </w:r>
    </w:p>
    <w:p w:rsidR="004E778B" w:rsidRDefault="004E778B" w:rsidP="004E778B">
      <w:pPr>
        <w:pStyle w:val="a5"/>
        <w:rPr>
          <w:lang w:val="ru-RU"/>
        </w:rPr>
      </w:pPr>
      <w:r>
        <w:rPr>
          <w:lang w:val="ru-RU"/>
        </w:rPr>
        <w:t xml:space="preserve">   Система поощрения проявлений активной жизненной позиции и социальной успешности обучающихся способствует формированию  ориентации на активную жизненную позицию, инициативность, максимально вовлекать их в совместную деятельность в воспитательных целях. В МАОУ Школа № 125 строится на принципах: </w:t>
      </w:r>
    </w:p>
    <w:p w:rsidR="004E778B" w:rsidRDefault="004E778B" w:rsidP="004E778B">
      <w:pPr>
        <w:pStyle w:val="a5"/>
        <w:rPr>
          <w:lang w:val="ru-RU"/>
        </w:rPr>
      </w:pPr>
      <w:r>
        <w:rPr>
          <w:lang w:val="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4E778B" w:rsidRDefault="004E778B" w:rsidP="004E778B">
      <w:pPr>
        <w:pStyle w:val="a5"/>
        <w:rPr>
          <w:lang w:val="ru-RU"/>
        </w:rPr>
      </w:pPr>
      <w:r>
        <w:rPr>
          <w:lang w:val="ru-RU"/>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 прозрачность правил поощрения; </w:t>
      </w:r>
    </w:p>
    <w:p w:rsidR="004E778B" w:rsidRDefault="004E778B" w:rsidP="004E778B">
      <w:pPr>
        <w:pStyle w:val="a5"/>
        <w:rPr>
          <w:lang w:val="ru-RU"/>
        </w:rPr>
      </w:pPr>
      <w:r>
        <w:rPr>
          <w:lang w:val="ru-RU"/>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4E778B" w:rsidRDefault="004E778B" w:rsidP="004E778B">
      <w:pPr>
        <w:pStyle w:val="a5"/>
        <w:rPr>
          <w:lang w:val="ru-RU"/>
        </w:rPr>
      </w:pPr>
      <w:r>
        <w:rPr>
          <w:lang w:val="ru-RU"/>
        </w:rPr>
        <w:t xml:space="preserve">дифференцированность поощрений (наличие уровней и типов наград позволяет продлить стимулирующее действие системы поощрения). </w:t>
      </w:r>
    </w:p>
    <w:p w:rsidR="004E778B" w:rsidRDefault="004E778B" w:rsidP="004E778B">
      <w:pPr>
        <w:pStyle w:val="a5"/>
        <w:rPr>
          <w:lang w:val="ru-RU"/>
        </w:rPr>
      </w:pPr>
      <w:r>
        <w:rPr>
          <w:lang w:val="ru-RU"/>
        </w:rPr>
        <w:t xml:space="preserve">   Формами поощрения социальной успешности и проявлений активной жизненной позиции обучающихся являются рейтинг, формирование портфолио, спонсорство. </w:t>
      </w:r>
    </w:p>
    <w:p w:rsidR="004E778B" w:rsidRDefault="004E778B" w:rsidP="004E778B">
      <w:pPr>
        <w:pStyle w:val="a5"/>
        <w:rPr>
          <w:lang w:val="ru-RU"/>
        </w:rPr>
      </w:pPr>
      <w:r>
        <w:rPr>
          <w:lang w:val="ru-RU"/>
        </w:rPr>
        <w:t xml:space="preserve">   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4E778B" w:rsidRDefault="004E778B" w:rsidP="004E778B">
      <w:pPr>
        <w:pStyle w:val="a5"/>
        <w:rPr>
          <w:lang w:val="ru-RU"/>
        </w:rPr>
      </w:pPr>
      <w:r>
        <w:rPr>
          <w:lang w:val="ru-RU"/>
        </w:rPr>
        <w:t xml:space="preserve">   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Портфолио включает артефакты признания (грамоты, благодарственные письма, фотографии призов) или артефакты деятельности (рефераты, доклады, статьи, чертежи или фото изделий), портфолио может иметь смешанный характер. </w:t>
      </w:r>
    </w:p>
    <w:p w:rsidR="004E778B" w:rsidRDefault="004E778B" w:rsidP="004E778B">
      <w:pPr>
        <w:pStyle w:val="a5"/>
        <w:rPr>
          <w:lang w:val="ru-RU"/>
        </w:rPr>
      </w:pPr>
      <w:r>
        <w:rPr>
          <w:lang w:val="ru-RU"/>
        </w:rPr>
        <w:t xml:space="preserve">В МАОУ Школа № 125 применяются следующие формы поощрения: </w:t>
      </w:r>
    </w:p>
    <w:p w:rsidR="004E778B" w:rsidRDefault="004E778B" w:rsidP="004E778B">
      <w:pPr>
        <w:pStyle w:val="a5"/>
        <w:rPr>
          <w:lang w:val="ru-RU"/>
        </w:rPr>
      </w:pPr>
      <w:r>
        <w:rPr>
          <w:lang w:val="ru-RU"/>
        </w:rPr>
        <w:t xml:space="preserve">похвальный лист «За отличные успехи в учении»; </w:t>
      </w:r>
    </w:p>
    <w:p w:rsidR="004E778B" w:rsidRDefault="004E778B" w:rsidP="004E778B">
      <w:pPr>
        <w:pStyle w:val="a5"/>
        <w:rPr>
          <w:lang w:val="ru-RU"/>
        </w:rPr>
      </w:pPr>
      <w:r>
        <w:rPr>
          <w:lang w:val="ru-RU"/>
        </w:rPr>
        <w:t xml:space="preserve">похвальная грамота «За особые успехи в изучении отдельных предметов»; </w:t>
      </w:r>
    </w:p>
    <w:p w:rsidR="004E778B" w:rsidRDefault="004E778B" w:rsidP="004E778B">
      <w:pPr>
        <w:pStyle w:val="a5"/>
        <w:rPr>
          <w:lang w:val="ru-RU"/>
        </w:rPr>
      </w:pPr>
      <w:r>
        <w:rPr>
          <w:lang w:val="ru-RU"/>
        </w:rPr>
        <w:t xml:space="preserve">благодарность за активное участие в школьных делах и/или в конкретных проявлениях активной жизненной позиции (за ответственное отношение к порученному делу, волю к победе) </w:t>
      </w:r>
    </w:p>
    <w:p w:rsidR="004E778B" w:rsidRDefault="004E778B" w:rsidP="004E778B">
      <w:pPr>
        <w:pStyle w:val="a5"/>
        <w:rPr>
          <w:lang w:val="ru-RU"/>
        </w:rPr>
      </w:pPr>
      <w:r>
        <w:rPr>
          <w:lang w:val="ru-RU"/>
        </w:rPr>
        <w:lastRenderedPageBreak/>
        <w:t xml:space="preserve">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 </w:t>
      </w:r>
    </w:p>
    <w:p w:rsidR="004E778B" w:rsidRDefault="004E778B" w:rsidP="004E778B">
      <w:pPr>
        <w:pStyle w:val="a5"/>
        <w:rPr>
          <w:lang w:val="ru-RU"/>
        </w:rPr>
      </w:pPr>
      <w:r>
        <w:rPr>
          <w:lang w:val="ru-RU"/>
        </w:rPr>
        <w:t xml:space="preserve">награждение родителей (законных представителей) обучающихся благодарственными письмами за хорошее воспитание детей; </w:t>
      </w:r>
    </w:p>
    <w:p w:rsidR="004E778B" w:rsidRDefault="004E778B" w:rsidP="004E778B">
      <w:pPr>
        <w:pStyle w:val="a5"/>
        <w:rPr>
          <w:lang w:val="ru-RU"/>
        </w:rPr>
      </w:pPr>
      <w:r>
        <w:rPr>
          <w:lang w:val="ru-RU"/>
        </w:rPr>
        <w:t xml:space="preserve">Размещение заметок о достижении  обучающихся на официальном школьном сайте, в новостных выпусках школьной социальной сети «Зеркало», районной группе «Новости Орджоникидзевского района». </w:t>
      </w:r>
    </w:p>
    <w:p w:rsidR="004E778B" w:rsidRDefault="004E778B" w:rsidP="004E778B">
      <w:pPr>
        <w:pStyle w:val="a5"/>
        <w:jc w:val="center"/>
        <w:rPr>
          <w:b/>
          <w:bCs/>
          <w:lang w:val="ru-RU"/>
        </w:rPr>
      </w:pPr>
      <w:r>
        <w:rPr>
          <w:b/>
          <w:bCs/>
          <w:lang w:val="ru-RU"/>
        </w:rPr>
        <w:t>3.5</w:t>
      </w:r>
      <w:r>
        <w:rPr>
          <w:rFonts w:ascii="Arial" w:eastAsia="Arial" w:hAnsi="Arial" w:cs="Arial"/>
          <w:b/>
          <w:bCs/>
          <w:lang w:val="ru-RU"/>
        </w:rPr>
        <w:t xml:space="preserve"> </w:t>
      </w:r>
      <w:r>
        <w:rPr>
          <w:b/>
          <w:bCs/>
          <w:lang w:val="ru-RU"/>
        </w:rPr>
        <w:t>Анализ воспитательного процесса</w:t>
      </w:r>
    </w:p>
    <w:p w:rsidR="004E778B" w:rsidRDefault="004E778B" w:rsidP="004E778B">
      <w:pPr>
        <w:pStyle w:val="a5"/>
        <w:ind w:leftChars="100" w:left="240" w:firstLineChars="194" w:firstLine="466"/>
        <w:rPr>
          <w:lang w:val="ru-RU"/>
        </w:rPr>
      </w:pPr>
      <w:r>
        <w:rPr>
          <w:lang w:val="ru-RU"/>
        </w:rPr>
        <w:t xml:space="preserve">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образования, установленных соответствующими ФГОС. </w:t>
      </w:r>
    </w:p>
    <w:p w:rsidR="004E778B" w:rsidRDefault="004E778B" w:rsidP="004E778B">
      <w:pPr>
        <w:pStyle w:val="a5"/>
        <w:rPr>
          <w:lang w:val="ru-RU"/>
        </w:rPr>
      </w:pPr>
      <w:r>
        <w:rPr>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Планирование анализа воспитательного процесса включается в календарный план воспитательной работы. </w:t>
      </w:r>
    </w:p>
    <w:p w:rsidR="004E778B" w:rsidRDefault="004E778B" w:rsidP="004E778B">
      <w:pPr>
        <w:pStyle w:val="a5"/>
        <w:rPr>
          <w:lang w:val="ru-RU"/>
        </w:rPr>
      </w:pPr>
      <w:r>
        <w:rPr>
          <w:lang w:val="ru-RU"/>
        </w:rPr>
        <w:t xml:space="preserve">Основные принципы самоанализа воспитательной работы: </w:t>
      </w:r>
    </w:p>
    <w:p w:rsidR="004E778B" w:rsidRDefault="004E778B" w:rsidP="004E778B">
      <w:pPr>
        <w:pStyle w:val="a5"/>
        <w:rPr>
          <w:lang w:val="ru-RU"/>
        </w:rPr>
      </w:pPr>
      <w:r>
        <w:rPr>
          <w:lang w:val="ru-RU"/>
        </w:rPr>
        <w:t xml:space="preserve">взаимное уважение всех участников образовательных отношений; </w:t>
      </w:r>
    </w:p>
    <w:p w:rsidR="004E778B" w:rsidRDefault="004E778B" w:rsidP="004E778B">
      <w:pPr>
        <w:pStyle w:val="a5"/>
        <w:rPr>
          <w:lang w:val="ru-RU"/>
        </w:rPr>
      </w:pPr>
      <w:r>
        <w:rPr>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4E778B" w:rsidRDefault="004E778B" w:rsidP="004E778B">
      <w:pPr>
        <w:pStyle w:val="a5"/>
        <w:rPr>
          <w:lang w:val="ru-RU"/>
        </w:rPr>
      </w:pPr>
      <w:r>
        <w:rPr>
          <w:lang w:val="ru-RU"/>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4E778B" w:rsidRDefault="004E778B" w:rsidP="004E778B">
      <w:pPr>
        <w:pStyle w:val="a5"/>
        <w:rPr>
          <w:lang w:val="ru-RU"/>
        </w:rPr>
      </w:pPr>
      <w:r>
        <w:rPr>
          <w:lang w:val="ru-RU"/>
        </w:rPr>
        <w:t xml:space="preserve">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 </w:t>
      </w:r>
    </w:p>
    <w:p w:rsidR="004E778B" w:rsidRDefault="004E778B" w:rsidP="004E778B">
      <w:pPr>
        <w:pStyle w:val="a5"/>
        <w:rPr>
          <w:lang w:val="ru-RU"/>
        </w:rPr>
      </w:pPr>
      <w:r>
        <w:rPr>
          <w:lang w:val="ru-RU"/>
        </w:rPr>
        <w:t xml:space="preserve">Основные направления анализа воспитательного процесса: </w:t>
      </w:r>
    </w:p>
    <w:p w:rsidR="004E778B" w:rsidRDefault="004E778B" w:rsidP="004E778B">
      <w:pPr>
        <w:pStyle w:val="a5"/>
        <w:rPr>
          <w:lang w:val="ru-RU"/>
        </w:rPr>
      </w:pPr>
      <w:r>
        <w:rPr>
          <w:lang w:val="ru-RU"/>
        </w:rPr>
        <w:t>1.</w:t>
      </w:r>
      <w:r>
        <w:rPr>
          <w:rFonts w:ascii="Arial" w:eastAsia="Arial" w:hAnsi="Arial" w:cs="Arial"/>
          <w:lang w:val="ru-RU"/>
        </w:rPr>
        <w:t xml:space="preserve"> </w:t>
      </w:r>
      <w:r>
        <w:rPr>
          <w:lang w:val="ru-RU"/>
        </w:rPr>
        <w:t xml:space="preserve">Результаты воспитания, социализации и саморазвития обучающихся. </w:t>
      </w:r>
    </w:p>
    <w:p w:rsidR="004E778B" w:rsidRDefault="004E778B" w:rsidP="004E778B">
      <w:pPr>
        <w:pStyle w:val="a5"/>
        <w:rPr>
          <w:lang w:val="ru-RU"/>
        </w:rPr>
      </w:pPr>
      <w:r>
        <w:rPr>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4E778B" w:rsidRDefault="004E778B" w:rsidP="004E778B">
      <w:pPr>
        <w:pStyle w:val="a5"/>
        <w:rPr>
          <w:lang w:val="ru-RU"/>
        </w:rPr>
      </w:pPr>
      <w:r>
        <w:rPr>
          <w:lang w:val="ru-RU"/>
        </w:rPr>
        <w:t>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E778B" w:rsidRDefault="004E778B" w:rsidP="004E778B">
      <w:pPr>
        <w:pStyle w:val="a5"/>
        <w:rPr>
          <w:lang w:val="ru-RU"/>
        </w:rPr>
      </w:pPr>
      <w:r>
        <w:rPr>
          <w:lang w:val="ru-RU"/>
        </w:rPr>
        <w:t xml:space="preserve"> 2.</w:t>
      </w:r>
      <w:r>
        <w:rPr>
          <w:rFonts w:ascii="Arial" w:eastAsia="Arial" w:hAnsi="Arial" w:cs="Arial"/>
          <w:lang w:val="ru-RU"/>
        </w:rPr>
        <w:t xml:space="preserve"> </w:t>
      </w:r>
      <w:r>
        <w:rPr>
          <w:lang w:val="ru-RU"/>
        </w:rPr>
        <w:t xml:space="preserve">Состояние организуемой совместной деятельности обучающихся и взрослых.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4E778B" w:rsidRDefault="004E778B" w:rsidP="004E778B">
      <w:pPr>
        <w:pStyle w:val="a5"/>
        <w:rPr>
          <w:lang w:val="ru-RU"/>
        </w:rPr>
      </w:pPr>
      <w:r>
        <w:rPr>
          <w:lang w:val="ru-RU"/>
        </w:rPr>
        <w:t xml:space="preserve">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4E778B" w:rsidRDefault="004E778B" w:rsidP="004E778B">
      <w:pPr>
        <w:pStyle w:val="a5"/>
        <w:rPr>
          <w:lang w:val="ru-RU"/>
        </w:rPr>
      </w:pPr>
      <w:r>
        <w:rPr>
          <w:lang w:val="ru-RU"/>
        </w:rPr>
        <w:lastRenderedPageBreak/>
        <w:t xml:space="preserve">проводимых общешкольных основных дел, мероприятий; </w:t>
      </w:r>
    </w:p>
    <w:p w:rsidR="004E778B" w:rsidRDefault="004E778B" w:rsidP="004E778B">
      <w:pPr>
        <w:pStyle w:val="a5"/>
        <w:rPr>
          <w:lang w:val="ru-RU"/>
        </w:rPr>
      </w:pPr>
      <w:r>
        <w:rPr>
          <w:lang w:val="ru-RU"/>
        </w:rPr>
        <w:t xml:space="preserve">деятельности классных руководителей и их классов; </w:t>
      </w:r>
    </w:p>
    <w:p w:rsidR="004E778B" w:rsidRDefault="004E778B" w:rsidP="004E778B">
      <w:pPr>
        <w:pStyle w:val="a5"/>
        <w:rPr>
          <w:lang w:val="ru-RU"/>
        </w:rPr>
      </w:pPr>
      <w:r>
        <w:rPr>
          <w:lang w:val="ru-RU"/>
        </w:rPr>
        <w:t xml:space="preserve">реализации воспитательного потенциала урочной деятельности; </w:t>
      </w:r>
    </w:p>
    <w:p w:rsidR="004E778B" w:rsidRDefault="004E778B" w:rsidP="004E778B">
      <w:pPr>
        <w:pStyle w:val="a5"/>
        <w:rPr>
          <w:lang w:val="ru-RU"/>
        </w:rPr>
      </w:pPr>
      <w:r>
        <w:rPr>
          <w:lang w:val="ru-RU"/>
        </w:rPr>
        <w:t xml:space="preserve">организуемой внеурочной деятельности обучающихся; </w:t>
      </w:r>
    </w:p>
    <w:p w:rsidR="004E778B" w:rsidRDefault="004E778B" w:rsidP="004E778B">
      <w:pPr>
        <w:pStyle w:val="a5"/>
        <w:rPr>
          <w:lang w:val="ru-RU"/>
        </w:rPr>
      </w:pPr>
      <w:r>
        <w:rPr>
          <w:lang w:val="ru-RU"/>
        </w:rPr>
        <w:t xml:space="preserve">внешкольных мероприятий; </w:t>
      </w:r>
    </w:p>
    <w:p w:rsidR="004E778B" w:rsidRDefault="004E778B" w:rsidP="004E778B">
      <w:pPr>
        <w:pStyle w:val="a5"/>
        <w:rPr>
          <w:lang w:val="ru-RU"/>
        </w:rPr>
      </w:pPr>
      <w:r>
        <w:rPr>
          <w:lang w:val="ru-RU"/>
        </w:rPr>
        <w:t xml:space="preserve">создания и поддержки предметно-пространственной среды; </w:t>
      </w:r>
    </w:p>
    <w:p w:rsidR="004E778B" w:rsidRDefault="004E778B" w:rsidP="004E778B">
      <w:pPr>
        <w:pStyle w:val="a5"/>
        <w:rPr>
          <w:lang w:val="ru-RU"/>
        </w:rPr>
      </w:pPr>
      <w:r>
        <w:rPr>
          <w:lang w:val="ru-RU"/>
        </w:rPr>
        <w:t xml:space="preserve">взаимодействия с родительским сообществом; </w:t>
      </w:r>
    </w:p>
    <w:p w:rsidR="004E778B" w:rsidRDefault="004E778B" w:rsidP="004E778B">
      <w:pPr>
        <w:pStyle w:val="a5"/>
        <w:rPr>
          <w:lang w:val="ru-RU"/>
        </w:rPr>
      </w:pPr>
      <w:r>
        <w:rPr>
          <w:lang w:val="ru-RU"/>
        </w:rPr>
        <w:t xml:space="preserve">деятельности ученического самоуправления; </w:t>
      </w:r>
    </w:p>
    <w:p w:rsidR="004E778B" w:rsidRDefault="004E778B" w:rsidP="004E778B">
      <w:pPr>
        <w:pStyle w:val="a5"/>
        <w:rPr>
          <w:lang w:val="ru-RU"/>
        </w:rPr>
      </w:pPr>
      <w:r>
        <w:rPr>
          <w:lang w:val="ru-RU"/>
        </w:rPr>
        <w:t xml:space="preserve">деятельности по профилактике и безопасности; </w:t>
      </w:r>
    </w:p>
    <w:p w:rsidR="004E778B" w:rsidRDefault="004E778B" w:rsidP="004E778B">
      <w:pPr>
        <w:pStyle w:val="a5"/>
        <w:rPr>
          <w:lang w:val="ru-RU"/>
        </w:rPr>
      </w:pPr>
      <w:r>
        <w:rPr>
          <w:lang w:val="ru-RU"/>
        </w:rPr>
        <w:t xml:space="preserve">реализации потенциала социального партнерства; </w:t>
      </w:r>
    </w:p>
    <w:p w:rsidR="004E778B" w:rsidRDefault="004E778B" w:rsidP="004E778B">
      <w:pPr>
        <w:pStyle w:val="a5"/>
        <w:rPr>
          <w:lang w:val="ru-RU"/>
        </w:rPr>
      </w:pPr>
      <w:r>
        <w:rPr>
          <w:lang w:val="ru-RU"/>
        </w:rPr>
        <w:t xml:space="preserve">деятельности по профориентации обучающихся; </w:t>
      </w:r>
    </w:p>
    <w:p w:rsidR="004E778B" w:rsidRDefault="004E778B" w:rsidP="004E778B">
      <w:pPr>
        <w:pStyle w:val="a5"/>
        <w:rPr>
          <w:lang w:val="ru-RU"/>
        </w:rPr>
      </w:pPr>
      <w:r>
        <w:rPr>
          <w:lang w:val="ru-RU"/>
        </w:rPr>
        <w:t xml:space="preserve">действующих в школе детских общественных объединений; </w:t>
      </w:r>
    </w:p>
    <w:p w:rsidR="004E778B" w:rsidRDefault="004E778B" w:rsidP="004E778B">
      <w:pPr>
        <w:pStyle w:val="a5"/>
        <w:ind w:leftChars="100" w:left="240" w:firstLineChars="294" w:firstLine="706"/>
        <w:rPr>
          <w:lang w:val="ru-RU"/>
        </w:rPr>
      </w:pPr>
      <w:r>
        <w:rPr>
          <w:lang w:val="ru-RU"/>
        </w:rPr>
        <w:t>Методики, используемые в МАОУ Школа</w:t>
      </w:r>
      <w:r>
        <w:t>N</w:t>
      </w:r>
      <w:r>
        <w:rPr>
          <w:lang w:val="ru-RU"/>
        </w:rPr>
        <w:t xml:space="preserve">125, являются надёжным инструментом педагога-психолога для решения большинства практических задач. В школе проводится психологическое консультирование взрослых,  детей и подростков, профессиональный отбор персонала и оптимизация внутренних процессов организации,  сопровождение образовательного процесса. </w:t>
      </w:r>
      <w:bookmarkStart w:id="7" w:name="_GoBack"/>
      <w:bookmarkEnd w:id="7"/>
    </w:p>
    <w:p w:rsidR="004E778B" w:rsidRDefault="004E778B" w:rsidP="004E778B">
      <w:pPr>
        <w:pStyle w:val="a5"/>
        <w:rPr>
          <w:lang w:val="ru-RU"/>
        </w:rPr>
      </w:pPr>
      <w:r>
        <w:rPr>
          <w:lang w:val="ru-RU"/>
        </w:rPr>
        <w:t xml:space="preserve">1.Диагностика интеллектуальных способностей и особенностей личности. </w:t>
      </w:r>
    </w:p>
    <w:p w:rsidR="004E778B" w:rsidRDefault="004E778B" w:rsidP="004E778B">
      <w:pPr>
        <w:pStyle w:val="a5"/>
        <w:rPr>
          <w:lang w:val="ru-RU"/>
        </w:rPr>
      </w:pPr>
      <w:r>
        <w:rPr>
          <w:lang w:val="ru-RU"/>
        </w:rPr>
        <w:t xml:space="preserve">2. Диагностика системы взаимоотношений  с ближайшим окружением. </w:t>
      </w:r>
    </w:p>
    <w:p w:rsidR="004E778B" w:rsidRDefault="004E778B" w:rsidP="004E778B">
      <w:pPr>
        <w:pStyle w:val="a5"/>
        <w:rPr>
          <w:lang w:val="ru-RU"/>
        </w:rPr>
      </w:pPr>
      <w:r>
        <w:rPr>
          <w:lang w:val="ru-RU"/>
        </w:rPr>
        <w:t xml:space="preserve">3.Выявление индивидуальных факторов, препятствующих адаптации </w:t>
      </w:r>
    </w:p>
    <w:p w:rsidR="004E778B" w:rsidRDefault="004E778B" w:rsidP="004E778B">
      <w:pPr>
        <w:pStyle w:val="a5"/>
        <w:rPr>
          <w:lang w:val="ru-RU"/>
        </w:rPr>
      </w:pPr>
      <w:r>
        <w:rPr>
          <w:lang w:val="ru-RU"/>
        </w:rPr>
        <w:t xml:space="preserve">4.Диагностика и коррекция функционального состояния  в норме и при ряде заболеваний. </w:t>
      </w:r>
    </w:p>
    <w:p w:rsidR="004E778B" w:rsidRDefault="004E778B" w:rsidP="004E778B">
      <w:pPr>
        <w:pStyle w:val="a5"/>
        <w:rPr>
          <w:lang w:val="ru-RU"/>
        </w:rPr>
      </w:pPr>
      <w:r>
        <w:rPr>
          <w:lang w:val="ru-RU"/>
        </w:rPr>
        <w:t xml:space="preserve">5.Арт-терапевтические методики. </w:t>
      </w:r>
    </w:p>
    <w:p w:rsidR="004E778B" w:rsidRDefault="004E778B" w:rsidP="004E778B">
      <w:pPr>
        <w:pStyle w:val="a5"/>
        <w:rPr>
          <w:lang w:val="ru-RU"/>
        </w:rPr>
      </w:pPr>
      <w:r>
        <w:rPr>
          <w:lang w:val="ru-RU"/>
        </w:rPr>
        <w:t xml:space="preserve">6.Диагностика и развитие социальной компетентности. </w:t>
      </w:r>
    </w:p>
    <w:p w:rsidR="004E778B" w:rsidRDefault="004E778B" w:rsidP="004E778B">
      <w:pPr>
        <w:pStyle w:val="a5"/>
        <w:rPr>
          <w:lang w:val="ru-RU"/>
        </w:rPr>
      </w:pPr>
      <w:r>
        <w:rPr>
          <w:lang w:val="ru-RU"/>
        </w:rPr>
        <w:t xml:space="preserve">7.Выявление группы риска и специальные методики для работы с кризисных состоянием. </w:t>
      </w:r>
    </w:p>
    <w:p w:rsidR="004E778B" w:rsidRDefault="004E778B" w:rsidP="004E778B">
      <w:pPr>
        <w:pStyle w:val="a5"/>
        <w:rPr>
          <w:lang w:val="ru-RU"/>
        </w:rPr>
      </w:pPr>
      <w:r>
        <w:rPr>
          <w:lang w:val="ru-RU"/>
        </w:rPr>
        <w:t xml:space="preserve">8.Диагностика психологического климата в классе. </w:t>
      </w:r>
    </w:p>
    <w:p w:rsidR="004E778B" w:rsidRDefault="004E778B" w:rsidP="004E778B">
      <w:pPr>
        <w:pStyle w:val="a5"/>
        <w:rPr>
          <w:lang w:val="ru-RU"/>
        </w:rPr>
      </w:pPr>
      <w:r>
        <w:rPr>
          <w:lang w:val="ru-RU"/>
        </w:rPr>
        <w:t xml:space="preserve">9.Диагностика готовности к школе и выбор оптимального образовательного маршрута </w:t>
      </w:r>
    </w:p>
    <w:p w:rsidR="004E778B" w:rsidRDefault="004E778B" w:rsidP="004E778B">
      <w:pPr>
        <w:pStyle w:val="a5"/>
        <w:rPr>
          <w:lang w:val="ru-RU"/>
        </w:rPr>
      </w:pPr>
      <w:r>
        <w:rPr>
          <w:lang w:val="ru-RU"/>
        </w:rPr>
        <w:t>10.Прогноз и профилактика проблем обучения в средней  школе</w:t>
      </w:r>
    </w:p>
    <w:p w:rsidR="004E778B" w:rsidRDefault="004E778B" w:rsidP="004E778B">
      <w:pPr>
        <w:pStyle w:val="a5"/>
        <w:rPr>
          <w:lang w:val="ru-RU"/>
        </w:rPr>
      </w:pPr>
      <w:r>
        <w:rPr>
          <w:lang w:val="ru-RU"/>
        </w:rPr>
        <w:t xml:space="preserve">11. Профессиональное самоопределение старшеклассников  </w:t>
      </w:r>
    </w:p>
    <w:p w:rsidR="004E778B" w:rsidRDefault="004E778B" w:rsidP="004E778B">
      <w:pPr>
        <w:pStyle w:val="a5"/>
        <w:rPr>
          <w:lang w:val="ru-RU"/>
        </w:rPr>
      </w:pPr>
      <w:r>
        <w:rPr>
          <w:lang w:val="ru-RU"/>
        </w:rPr>
        <w:t xml:space="preserve">12. Диагностика и развитие творческого мышления. </w:t>
      </w:r>
    </w:p>
    <w:p w:rsidR="004E778B" w:rsidRDefault="004E778B" w:rsidP="004E778B">
      <w:pPr>
        <w:pStyle w:val="a5"/>
        <w:rPr>
          <w:lang w:val="ru-RU"/>
        </w:rPr>
      </w:pPr>
      <w:r>
        <w:rPr>
          <w:lang w:val="ru-RU"/>
        </w:rPr>
        <w:t xml:space="preserve">              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 </w:t>
      </w:r>
    </w:p>
    <w:p w:rsidR="004E778B" w:rsidRDefault="004E778B" w:rsidP="004E778B">
      <w:pPr>
        <w:pStyle w:val="a5"/>
        <w:rPr>
          <w:lang w:val="ru-RU"/>
        </w:rPr>
        <w:sectPr w:rsidR="004E778B">
          <w:pgSz w:w="11899" w:h="16841"/>
          <w:pgMar w:top="1043" w:right="659" w:bottom="582" w:left="977" w:header="720" w:footer="720" w:gutter="0"/>
          <w:cols w:space="720"/>
        </w:sectPr>
      </w:pPr>
    </w:p>
    <w:p w:rsidR="004E778B" w:rsidRDefault="004E778B" w:rsidP="004E778B">
      <w:pPr>
        <w:pStyle w:val="a5"/>
        <w:rPr>
          <w:lang w:val="ru-RU"/>
        </w:rPr>
      </w:pPr>
      <w:r>
        <w:rPr>
          <w:rFonts w:ascii="Calibri" w:eastAsia="Calibri" w:hAnsi="Calibri" w:cs="Calibri"/>
          <w:sz w:val="22"/>
          <w:lang w:val="ru-RU"/>
        </w:rPr>
        <w:lastRenderedPageBreak/>
        <w:t xml:space="preserve"> </w:t>
      </w:r>
    </w:p>
    <w:p w:rsidR="007866FE" w:rsidRPr="007866FE" w:rsidRDefault="007866FE" w:rsidP="007866FE">
      <w:pPr>
        <w:jc w:val="center"/>
        <w:rPr>
          <w:sz w:val="36"/>
          <w:szCs w:val="36"/>
        </w:rPr>
      </w:pPr>
    </w:p>
    <w:sectPr w:rsidR="007866FE" w:rsidRPr="007866FE" w:rsidSect="007866F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866FE"/>
    <w:rsid w:val="00010AD7"/>
    <w:rsid w:val="00095A07"/>
    <w:rsid w:val="00131A48"/>
    <w:rsid w:val="00273D10"/>
    <w:rsid w:val="002D76E2"/>
    <w:rsid w:val="00372A52"/>
    <w:rsid w:val="00431483"/>
    <w:rsid w:val="004749AC"/>
    <w:rsid w:val="004E778B"/>
    <w:rsid w:val="00534B22"/>
    <w:rsid w:val="005E7B16"/>
    <w:rsid w:val="006B01CB"/>
    <w:rsid w:val="00747BA6"/>
    <w:rsid w:val="00784603"/>
    <w:rsid w:val="007866FE"/>
    <w:rsid w:val="0082450D"/>
    <w:rsid w:val="00905F03"/>
    <w:rsid w:val="00BF3B44"/>
    <w:rsid w:val="00C55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FE"/>
    <w:pPr>
      <w:spacing w:after="22" w:line="270" w:lineRule="auto"/>
      <w:ind w:firstLine="4"/>
      <w:jc w:val="both"/>
    </w:pPr>
    <w:rPr>
      <w:rFonts w:ascii="Times New Roman" w:eastAsia="Times New Roman" w:hAnsi="Times New Roman" w:cs="Times New Roman"/>
      <w:color w:val="000000"/>
      <w:kern w:val="2"/>
      <w:sz w:val="24"/>
      <w:szCs w:val="24"/>
      <w:lang w:eastAsia="ru-RU"/>
    </w:rPr>
  </w:style>
  <w:style w:type="paragraph" w:styleId="1">
    <w:name w:val="heading 1"/>
    <w:next w:val="a"/>
    <w:link w:val="10"/>
    <w:uiPriority w:val="9"/>
    <w:qFormat/>
    <w:rsid w:val="004E778B"/>
    <w:pPr>
      <w:keepNext/>
      <w:keepLines/>
      <w:spacing w:after="3" w:line="270" w:lineRule="auto"/>
      <w:ind w:left="613" w:hanging="10"/>
      <w:outlineLvl w:val="0"/>
    </w:pPr>
    <w:rPr>
      <w:rFonts w:ascii="Times New Roman" w:eastAsia="Times New Roman" w:hAnsi="Times New Roman" w:cs="Times New Roman"/>
      <w:b/>
      <w:color w:val="000000"/>
      <w:kern w:val="2"/>
      <w:sz w:val="24"/>
      <w:lang w:eastAsia="ru-RU"/>
    </w:rPr>
  </w:style>
  <w:style w:type="paragraph" w:styleId="2">
    <w:name w:val="heading 2"/>
    <w:next w:val="a"/>
    <w:link w:val="20"/>
    <w:uiPriority w:val="9"/>
    <w:semiHidden/>
    <w:unhideWhenUsed/>
    <w:qFormat/>
    <w:rsid w:val="004E778B"/>
    <w:pPr>
      <w:keepNext/>
      <w:keepLines/>
      <w:spacing w:after="142" w:line="259" w:lineRule="auto"/>
      <w:ind w:left="529"/>
      <w:jc w:val="center"/>
      <w:outlineLvl w:val="1"/>
    </w:pPr>
    <w:rPr>
      <w:rFonts w:ascii="Times New Roman" w:eastAsia="Times New Roman" w:hAnsi="Times New Roman" w:cs="Times New Roman"/>
      <w:color w:val="000000"/>
      <w:kern w:val="2"/>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FE"/>
    <w:rPr>
      <w:rFonts w:ascii="Tahoma" w:eastAsia="Times New Roman" w:hAnsi="Tahoma" w:cs="Tahoma"/>
      <w:color w:val="000000"/>
      <w:kern w:val="2"/>
      <w:sz w:val="16"/>
      <w:szCs w:val="16"/>
      <w:lang w:eastAsia="ru-RU"/>
    </w:rPr>
  </w:style>
  <w:style w:type="character" w:customStyle="1" w:styleId="10">
    <w:name w:val="Заголовок 1 Знак"/>
    <w:basedOn w:val="a0"/>
    <w:link w:val="1"/>
    <w:uiPriority w:val="9"/>
    <w:rsid w:val="004E778B"/>
    <w:rPr>
      <w:rFonts w:ascii="Times New Roman" w:eastAsia="Times New Roman" w:hAnsi="Times New Roman" w:cs="Times New Roman"/>
      <w:b/>
      <w:color w:val="000000"/>
      <w:kern w:val="2"/>
      <w:sz w:val="24"/>
      <w:lang w:eastAsia="ru-RU"/>
    </w:rPr>
  </w:style>
  <w:style w:type="character" w:customStyle="1" w:styleId="20">
    <w:name w:val="Заголовок 2 Знак"/>
    <w:basedOn w:val="a0"/>
    <w:link w:val="2"/>
    <w:uiPriority w:val="9"/>
    <w:semiHidden/>
    <w:qFormat/>
    <w:rsid w:val="004E778B"/>
    <w:rPr>
      <w:rFonts w:ascii="Times New Roman" w:eastAsia="Times New Roman" w:hAnsi="Times New Roman" w:cs="Times New Roman"/>
      <w:color w:val="000000"/>
      <w:kern w:val="2"/>
      <w:sz w:val="28"/>
      <w:lang w:eastAsia="ru-RU"/>
    </w:rPr>
  </w:style>
  <w:style w:type="paragraph" w:styleId="11">
    <w:name w:val="toc 1"/>
    <w:hidden/>
    <w:rsid w:val="004E778B"/>
    <w:pPr>
      <w:spacing w:after="134" w:line="269" w:lineRule="auto"/>
      <w:ind w:left="748" w:right="96" w:hanging="10"/>
      <w:jc w:val="both"/>
    </w:pPr>
    <w:rPr>
      <w:rFonts w:ascii="Times New Roman" w:eastAsia="Times New Roman" w:hAnsi="Times New Roman" w:cs="Times New Roman"/>
      <w:color w:val="000000"/>
      <w:kern w:val="2"/>
      <w:sz w:val="28"/>
      <w:lang w:eastAsia="ru-RU"/>
    </w:rPr>
  </w:style>
  <w:style w:type="paragraph" w:styleId="21">
    <w:name w:val="toc 2"/>
    <w:hidden/>
    <w:qFormat/>
    <w:rsid w:val="004E778B"/>
    <w:pPr>
      <w:spacing w:after="138" w:line="264" w:lineRule="auto"/>
      <w:ind w:left="743" w:right="96" w:hanging="5"/>
      <w:jc w:val="both"/>
    </w:pPr>
    <w:rPr>
      <w:rFonts w:ascii="Times New Roman" w:eastAsia="Times New Roman" w:hAnsi="Times New Roman" w:cs="Times New Roman"/>
      <w:color w:val="000000"/>
      <w:kern w:val="2"/>
      <w:sz w:val="28"/>
      <w:lang w:eastAsia="ru-RU"/>
    </w:rPr>
  </w:style>
  <w:style w:type="table" w:customStyle="1" w:styleId="TableGrid">
    <w:name w:val="TableGrid"/>
    <w:rsid w:val="004E778B"/>
    <w:pPr>
      <w:spacing w:after="0" w:line="240" w:lineRule="auto"/>
    </w:pPr>
    <w:rPr>
      <w:rFonts w:eastAsiaTheme="minorEastAsia"/>
      <w:sz w:val="20"/>
      <w:szCs w:val="20"/>
      <w:lang w:eastAsia="ru-RU"/>
    </w:rPr>
    <w:tblPr>
      <w:tblCellMar>
        <w:top w:w="0" w:type="dxa"/>
        <w:left w:w="0" w:type="dxa"/>
        <w:bottom w:w="0" w:type="dxa"/>
        <w:right w:w="0" w:type="dxa"/>
      </w:tblCellMar>
    </w:tblPr>
  </w:style>
  <w:style w:type="paragraph" w:styleId="a5">
    <w:name w:val="No Spacing"/>
    <w:uiPriority w:val="1"/>
    <w:qFormat/>
    <w:rsid w:val="004E778B"/>
    <w:pPr>
      <w:spacing w:after="0" w:line="240" w:lineRule="auto"/>
      <w:ind w:left="10" w:hanging="10"/>
      <w:jc w:val="both"/>
    </w:pPr>
    <w:rPr>
      <w:rFonts w:ascii="Times New Roman" w:eastAsia="Times New Roman" w:hAnsi="Times New Roman" w:cs="Times New Roman"/>
      <w:color w:val="000000"/>
      <w:kern w:val="2"/>
      <w:sz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12893</Words>
  <Characters>73491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79273007636</dc:creator>
  <cp:lastModifiedBy>79273007636</cp:lastModifiedBy>
  <cp:revision>2</cp:revision>
  <cp:lastPrinted>2024-02-29T04:35:00Z</cp:lastPrinted>
  <dcterms:created xsi:type="dcterms:W3CDTF">2024-02-29T04:46:00Z</dcterms:created>
  <dcterms:modified xsi:type="dcterms:W3CDTF">2024-02-29T04:46:00Z</dcterms:modified>
</cp:coreProperties>
</file>