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91" w:rsidRPr="00B70E1A" w:rsidRDefault="00467091" w:rsidP="00F6420D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B70E1A">
        <w:rPr>
          <w:rFonts w:ascii="Times New Roman" w:hAnsi="Times New Roman"/>
          <w:b/>
          <w:sz w:val="36"/>
          <w:szCs w:val="36"/>
        </w:rPr>
        <w:t xml:space="preserve">Отчет по учебной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70E1A">
        <w:rPr>
          <w:rFonts w:ascii="Times New Roman" w:hAnsi="Times New Roman"/>
          <w:b/>
          <w:sz w:val="36"/>
          <w:szCs w:val="36"/>
        </w:rPr>
        <w:t xml:space="preserve">работе  </w:t>
      </w:r>
    </w:p>
    <w:p w:rsidR="00467091" w:rsidRPr="00B70E1A" w:rsidRDefault="00467091" w:rsidP="00F6420D">
      <w:pPr>
        <w:jc w:val="center"/>
        <w:rPr>
          <w:rFonts w:ascii="Times New Roman" w:hAnsi="Times New Roman"/>
          <w:b/>
          <w:sz w:val="36"/>
          <w:szCs w:val="36"/>
        </w:rPr>
      </w:pPr>
      <w:r w:rsidRPr="00B70E1A">
        <w:rPr>
          <w:rFonts w:ascii="Times New Roman" w:hAnsi="Times New Roman"/>
          <w:b/>
          <w:sz w:val="36"/>
          <w:szCs w:val="36"/>
        </w:rPr>
        <w:t>МОУ СОШ №125 Орджоникидзевского района городского округа город Уфа Республики Башкортостан   за 2010-2011 учебный год</w:t>
      </w:r>
    </w:p>
    <w:p w:rsidR="00467091" w:rsidRPr="00B70E1A" w:rsidRDefault="00467091" w:rsidP="00F6420D">
      <w:pPr>
        <w:jc w:val="center"/>
        <w:rPr>
          <w:rFonts w:ascii="Times New Roman" w:hAnsi="Times New Roman"/>
          <w:b/>
          <w:sz w:val="36"/>
          <w:szCs w:val="36"/>
        </w:rPr>
      </w:pPr>
    </w:p>
    <w:p w:rsidR="00467091" w:rsidRDefault="00467091" w:rsidP="00F6420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420D">
        <w:rPr>
          <w:rFonts w:ascii="Times New Roman" w:hAnsi="Times New Roman"/>
          <w:sz w:val="28"/>
          <w:szCs w:val="28"/>
        </w:rPr>
        <w:t>Тема, над которой продолжала работать МОУ СОШ №125 в 20</w:t>
      </w:r>
      <w:r>
        <w:rPr>
          <w:rFonts w:ascii="Times New Roman" w:hAnsi="Times New Roman"/>
          <w:sz w:val="28"/>
          <w:szCs w:val="28"/>
        </w:rPr>
        <w:t>10</w:t>
      </w:r>
      <w:r w:rsidRPr="00F6420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F6420D">
        <w:rPr>
          <w:rFonts w:ascii="Times New Roman" w:hAnsi="Times New Roman"/>
          <w:sz w:val="28"/>
          <w:szCs w:val="28"/>
        </w:rPr>
        <w:t>учебном году «Личностно-ориентированный подход в обучении и воспитании».</w:t>
      </w:r>
    </w:p>
    <w:p w:rsidR="00467091" w:rsidRPr="00894AFC" w:rsidRDefault="00467091" w:rsidP="00AD2FB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94AFC">
        <w:rPr>
          <w:rFonts w:ascii="Times New Roman" w:hAnsi="Times New Roman"/>
          <w:b/>
          <w:bCs/>
          <w:i/>
          <w:sz w:val="28"/>
          <w:szCs w:val="28"/>
        </w:rPr>
        <w:t>Основной целью работы школы было:</w:t>
      </w:r>
    </w:p>
    <w:p w:rsidR="00467091" w:rsidRPr="00894AFC" w:rsidRDefault="00467091" w:rsidP="00AD2F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94AFC">
        <w:rPr>
          <w:rFonts w:ascii="Times New Roman" w:hAnsi="Times New Roman"/>
          <w:bCs/>
          <w:sz w:val="28"/>
          <w:szCs w:val="28"/>
        </w:rPr>
        <w:t>Создание оптимальных условий  для организации качественного образования, формирование общеучебных умений и навыков,   предотвращение безнадзорности и правонарушений.</w:t>
      </w:r>
    </w:p>
    <w:p w:rsidR="00467091" w:rsidRPr="00894AFC" w:rsidRDefault="00467091" w:rsidP="00AD2FB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467091" w:rsidRPr="008B32DF" w:rsidRDefault="00467091" w:rsidP="00AD2FB4">
      <w:pPr>
        <w:widowControl w:val="0"/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B32DF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Основные задачи на 2010-2011 учебный год:</w:t>
      </w:r>
    </w:p>
    <w:p w:rsidR="00467091" w:rsidRPr="008B32DF" w:rsidRDefault="00467091" w:rsidP="00AD2FB4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B32DF">
        <w:rPr>
          <w:rFonts w:ascii="Times New Roman" w:hAnsi="Times New Roman"/>
          <w:sz w:val="28"/>
          <w:szCs w:val="28"/>
        </w:rPr>
        <w:t>1.</w:t>
      </w:r>
      <w:r w:rsidRPr="008B32DF">
        <w:rPr>
          <w:rFonts w:ascii="Times New Roman" w:hAnsi="Times New Roman"/>
          <w:sz w:val="28"/>
          <w:szCs w:val="28"/>
        </w:rPr>
        <w:tab/>
        <w:t>Повышение уровня общеучебных навыков и умений на основе индивидуально - дифференцированного подхода к обучению.</w:t>
      </w:r>
    </w:p>
    <w:p w:rsidR="00467091" w:rsidRPr="008B32DF" w:rsidRDefault="00467091" w:rsidP="00AD2FB4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B32DF">
        <w:rPr>
          <w:rFonts w:ascii="Times New Roman" w:hAnsi="Times New Roman"/>
          <w:sz w:val="28"/>
          <w:szCs w:val="28"/>
        </w:rPr>
        <w:t>2.</w:t>
      </w:r>
      <w:r w:rsidRPr="008B32DF">
        <w:rPr>
          <w:rFonts w:ascii="Times New Roman" w:hAnsi="Times New Roman"/>
          <w:sz w:val="28"/>
          <w:szCs w:val="28"/>
        </w:rPr>
        <w:tab/>
        <w:t>Продолжение работы с обучающимися, имеющими низкую мотивацию в обучении.</w:t>
      </w:r>
    </w:p>
    <w:p w:rsidR="00467091" w:rsidRPr="008B32DF" w:rsidRDefault="00467091" w:rsidP="00AD2FB4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B32DF">
        <w:rPr>
          <w:rFonts w:ascii="Times New Roman" w:hAnsi="Times New Roman"/>
          <w:sz w:val="28"/>
          <w:szCs w:val="28"/>
        </w:rPr>
        <w:t>3.</w:t>
      </w:r>
      <w:r w:rsidRPr="008B32DF">
        <w:rPr>
          <w:rFonts w:ascii="Times New Roman" w:hAnsi="Times New Roman"/>
          <w:sz w:val="28"/>
          <w:szCs w:val="28"/>
        </w:rPr>
        <w:tab/>
        <w:t>Изучение и внедрение в учебный процесс новых технологий.</w:t>
      </w:r>
    </w:p>
    <w:p w:rsidR="00467091" w:rsidRPr="008B32DF" w:rsidRDefault="00467091" w:rsidP="00AD2FB4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B32DF">
        <w:rPr>
          <w:rFonts w:ascii="Times New Roman" w:hAnsi="Times New Roman"/>
          <w:sz w:val="28"/>
          <w:szCs w:val="28"/>
        </w:rPr>
        <w:t>4.</w:t>
      </w:r>
      <w:r w:rsidRPr="008B32DF">
        <w:rPr>
          <w:rFonts w:ascii="Times New Roman" w:hAnsi="Times New Roman"/>
          <w:sz w:val="28"/>
          <w:szCs w:val="28"/>
        </w:rPr>
        <w:tab/>
        <w:t>Разработка мероприятий по обобщению и распространению педагогического опыта сотрудниками школы.</w:t>
      </w:r>
    </w:p>
    <w:p w:rsidR="00467091" w:rsidRPr="008B32DF" w:rsidRDefault="00467091" w:rsidP="00AD2FB4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B32DF">
        <w:rPr>
          <w:rFonts w:ascii="Times New Roman" w:hAnsi="Times New Roman"/>
          <w:sz w:val="28"/>
          <w:szCs w:val="28"/>
        </w:rPr>
        <w:t>5.</w:t>
      </w:r>
      <w:r w:rsidRPr="008B32DF">
        <w:rPr>
          <w:rFonts w:ascii="Times New Roman" w:hAnsi="Times New Roman"/>
          <w:sz w:val="28"/>
          <w:szCs w:val="28"/>
        </w:rPr>
        <w:tab/>
        <w:t>Выявление  и распространение положительного педагогического опыта творчески работающих учителей.</w:t>
      </w:r>
    </w:p>
    <w:p w:rsidR="00467091" w:rsidRPr="008B32DF" w:rsidRDefault="00467091" w:rsidP="00894AFC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B32DF">
        <w:rPr>
          <w:rFonts w:ascii="Times New Roman" w:hAnsi="Times New Roman"/>
          <w:sz w:val="28"/>
          <w:szCs w:val="28"/>
        </w:rPr>
        <w:t xml:space="preserve"> Поставленные задачи в основном были выполнены. Проведена работа по изучению имеющейся методической литературы, поиску путей повышения эффективности урока с целью формирования основных умений и навыков у обучающихся.  Выявлены проблемы, не позволяющие  широко использовать  передовой педагогический опыт. Проанализированы пути повышения эффективности уроков.</w:t>
      </w:r>
    </w:p>
    <w:p w:rsidR="00467091" w:rsidRPr="008B32DF" w:rsidRDefault="00467091" w:rsidP="00AD2F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32DF">
        <w:rPr>
          <w:rFonts w:ascii="Times New Roman" w:hAnsi="Times New Roman"/>
          <w:sz w:val="28"/>
          <w:szCs w:val="28"/>
        </w:rPr>
        <w:t>Необходимо продолжить поиск более эффективных форм организации методической работы школы. В 2010-2011 учебном году  работал Методический  Совет школы, в состав которого вошли руководители ШМО и администрация школы. Направления работы  МС были следующие:</w:t>
      </w:r>
    </w:p>
    <w:p w:rsidR="00467091" w:rsidRPr="008B32DF" w:rsidRDefault="00467091" w:rsidP="00AD2FB4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B32DF">
        <w:rPr>
          <w:rFonts w:ascii="Times New Roman" w:hAnsi="Times New Roman"/>
          <w:sz w:val="28"/>
          <w:szCs w:val="28"/>
        </w:rPr>
        <w:t>-</w:t>
      </w:r>
      <w:r w:rsidRPr="008B32DF">
        <w:rPr>
          <w:rFonts w:ascii="Times New Roman" w:hAnsi="Times New Roman"/>
          <w:sz w:val="28"/>
          <w:szCs w:val="28"/>
        </w:rPr>
        <w:tab/>
        <w:t>повышение эффективности учебно-воспитательного процесса путем создания адаптивной образовательной среды;</w:t>
      </w:r>
    </w:p>
    <w:p w:rsidR="00467091" w:rsidRPr="008B32DF" w:rsidRDefault="00467091" w:rsidP="00AD2FB4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B32DF">
        <w:rPr>
          <w:rFonts w:ascii="Times New Roman" w:hAnsi="Times New Roman"/>
          <w:sz w:val="28"/>
          <w:szCs w:val="28"/>
        </w:rPr>
        <w:t>-</w:t>
      </w:r>
      <w:r w:rsidRPr="008B32DF">
        <w:rPr>
          <w:rFonts w:ascii="Times New Roman" w:hAnsi="Times New Roman"/>
          <w:sz w:val="28"/>
          <w:szCs w:val="28"/>
        </w:rPr>
        <w:tab/>
        <w:t>повышение эффективности и качества проведения учебных занятий;</w:t>
      </w:r>
    </w:p>
    <w:p w:rsidR="00467091" w:rsidRPr="008B32DF" w:rsidRDefault="00467091" w:rsidP="00AD2FB4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B32DF">
        <w:rPr>
          <w:rFonts w:ascii="Times New Roman" w:hAnsi="Times New Roman"/>
          <w:sz w:val="28"/>
          <w:szCs w:val="28"/>
        </w:rPr>
        <w:t>-</w:t>
      </w:r>
      <w:r w:rsidRPr="008B32DF">
        <w:rPr>
          <w:rFonts w:ascii="Times New Roman" w:hAnsi="Times New Roman"/>
          <w:sz w:val="28"/>
          <w:szCs w:val="28"/>
        </w:rPr>
        <w:tab/>
        <w:t>изучение нормативной и методической документации по вопросам образования;</w:t>
      </w:r>
    </w:p>
    <w:p w:rsidR="00467091" w:rsidRPr="00894AFC" w:rsidRDefault="00467091" w:rsidP="00AD2FB4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B32DF">
        <w:rPr>
          <w:rFonts w:ascii="Times New Roman" w:hAnsi="Times New Roman"/>
          <w:sz w:val="28"/>
          <w:szCs w:val="28"/>
        </w:rPr>
        <w:t>-</w:t>
      </w:r>
      <w:r w:rsidRPr="008B32DF">
        <w:rPr>
          <w:rFonts w:ascii="Times New Roman" w:hAnsi="Times New Roman"/>
          <w:sz w:val="28"/>
          <w:szCs w:val="28"/>
        </w:rPr>
        <w:tab/>
        <w:t xml:space="preserve">изучение и обобщение опыта учителей, имеющих хорошие показатели в </w:t>
      </w:r>
      <w:r w:rsidRPr="00894AFC">
        <w:rPr>
          <w:rFonts w:ascii="Times New Roman" w:hAnsi="Times New Roman"/>
          <w:sz w:val="28"/>
          <w:szCs w:val="28"/>
        </w:rPr>
        <w:t>обучении.</w:t>
      </w:r>
    </w:p>
    <w:p w:rsidR="00467091" w:rsidRPr="00894AFC" w:rsidRDefault="00467091" w:rsidP="008B32DF">
      <w:pPr>
        <w:widowControl w:val="0"/>
        <w:tabs>
          <w:tab w:val="left" w:pos="567"/>
          <w:tab w:val="left" w:pos="58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94AFC">
        <w:rPr>
          <w:rFonts w:ascii="Times New Roman" w:hAnsi="Times New Roman"/>
          <w:sz w:val="28"/>
          <w:szCs w:val="28"/>
        </w:rPr>
        <w:t xml:space="preserve">Учебный план школы на 2010-2011 учебный год был составлен на основании Базисного учебного плана для общеобразовательных школ Республики Башкортостан  и сохраняет в необходимом объеме содержание </w:t>
      </w:r>
      <w:r w:rsidRPr="00894AFC">
        <w:rPr>
          <w:rFonts w:ascii="Times New Roman" w:hAnsi="Times New Roman"/>
          <w:sz w:val="28"/>
          <w:szCs w:val="28"/>
        </w:rPr>
        <w:lastRenderedPageBreak/>
        <w:t xml:space="preserve">образования, являющееся обязательным на каждой ступени обучения. При составлении  учебного плана соблюдались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 </w:t>
      </w:r>
    </w:p>
    <w:p w:rsidR="00467091" w:rsidRPr="00894AFC" w:rsidRDefault="00467091" w:rsidP="008B32DF">
      <w:pPr>
        <w:widowControl w:val="0"/>
        <w:tabs>
          <w:tab w:val="left" w:pos="58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94AFC">
        <w:rPr>
          <w:rFonts w:ascii="Times New Roman" w:hAnsi="Times New Roman"/>
          <w:sz w:val="28"/>
          <w:szCs w:val="28"/>
        </w:rPr>
        <w:t xml:space="preserve">В 2010-2011 учебном году  школа работала в режиме 5-дневной (начальная школа) и 6-дневной ( с 5-10 классы)  рабочей недели,  в одну смену.   В школе обучалось 174 человек на начало учебного года, 165 человек на конец учебного года.  Исключенных из школы нет.  </w:t>
      </w:r>
    </w:p>
    <w:p w:rsidR="00467091" w:rsidRPr="00894AFC" w:rsidRDefault="00467091" w:rsidP="008B32DF">
      <w:pPr>
        <w:widowControl w:val="0"/>
        <w:tabs>
          <w:tab w:val="left" w:pos="58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94AFC">
        <w:rPr>
          <w:rFonts w:ascii="Times New Roman" w:hAnsi="Times New Roman"/>
          <w:sz w:val="28"/>
          <w:szCs w:val="28"/>
        </w:rPr>
        <w:t xml:space="preserve"> Все дети, подлежащие обучению в школе первой и второй ступени, охвачены образовательным процессом.  </w:t>
      </w:r>
    </w:p>
    <w:p w:rsidR="00467091" w:rsidRPr="00894AFC" w:rsidRDefault="00467091" w:rsidP="008B32DF">
      <w:pPr>
        <w:widowControl w:val="0"/>
        <w:tabs>
          <w:tab w:val="left" w:pos="58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94AFC">
        <w:rPr>
          <w:rFonts w:ascii="Times New Roman" w:hAnsi="Times New Roman"/>
          <w:sz w:val="28"/>
          <w:szCs w:val="28"/>
        </w:rPr>
        <w:t xml:space="preserve">Был сформирован 2 первых класса  в количестве 31 человек.   </w:t>
      </w:r>
    </w:p>
    <w:p w:rsidR="00467091" w:rsidRPr="00894AFC" w:rsidRDefault="00467091" w:rsidP="00894AFC">
      <w:pPr>
        <w:widowControl w:val="0"/>
        <w:tabs>
          <w:tab w:val="left" w:pos="58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94AFC">
        <w:rPr>
          <w:rFonts w:ascii="Times New Roman" w:hAnsi="Times New Roman"/>
          <w:sz w:val="28"/>
          <w:szCs w:val="28"/>
        </w:rPr>
        <w:t xml:space="preserve"> Нарушений закона РФ «Об образовании» не допущено.</w:t>
      </w:r>
    </w:p>
    <w:p w:rsidR="00467091" w:rsidRPr="00894AFC" w:rsidRDefault="00467091" w:rsidP="008B32DF">
      <w:pPr>
        <w:widowControl w:val="0"/>
        <w:tabs>
          <w:tab w:val="left" w:pos="58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94AFC">
        <w:rPr>
          <w:rFonts w:ascii="Times New Roman" w:hAnsi="Times New Roman"/>
          <w:sz w:val="28"/>
          <w:szCs w:val="28"/>
        </w:rPr>
        <w:t>Для детей в школе было  организовано горячее питание.</w:t>
      </w:r>
    </w:p>
    <w:p w:rsidR="00467091" w:rsidRPr="008B32DF" w:rsidRDefault="00467091" w:rsidP="008B32DF">
      <w:pPr>
        <w:widowControl w:val="0"/>
        <w:tabs>
          <w:tab w:val="left" w:pos="567"/>
          <w:tab w:val="left" w:pos="58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467091" w:rsidRPr="00AD2FB4" w:rsidRDefault="00467091" w:rsidP="00F6420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>В педагогическом коллективе работало 25 педагогов из которых имеют:</w:t>
      </w:r>
    </w:p>
    <w:p w:rsidR="00467091" w:rsidRPr="00AD2FB4" w:rsidRDefault="00467091" w:rsidP="00F6420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>высшее образование – 18  человек, что составляет 72% педколлектива</w:t>
      </w:r>
    </w:p>
    <w:p w:rsidR="00467091" w:rsidRPr="00AD2FB4" w:rsidRDefault="00467091" w:rsidP="00F6420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>незаконченное высшее – 3 человека – 12%</w:t>
      </w:r>
    </w:p>
    <w:p w:rsidR="00467091" w:rsidRPr="00AD2FB4" w:rsidRDefault="00467091" w:rsidP="00F6420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>среднеспециальное – 3 человека – 12%</w:t>
      </w:r>
    </w:p>
    <w:p w:rsidR="00467091" w:rsidRPr="00AD2FB4" w:rsidRDefault="00467091" w:rsidP="00F6420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>среднее – 1 человек – 4%</w:t>
      </w:r>
    </w:p>
    <w:p w:rsidR="00467091" w:rsidRPr="00AD2FB4" w:rsidRDefault="00467091" w:rsidP="00F6420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>В педагогическом коллективе учителей:</w:t>
      </w:r>
    </w:p>
    <w:p w:rsidR="00467091" w:rsidRPr="00AD2FB4" w:rsidRDefault="00467091" w:rsidP="00F6420D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>высшей квалификационной категории 8 человек, что составляет 32%</w:t>
      </w:r>
    </w:p>
    <w:p w:rsidR="00467091" w:rsidRPr="00AD2FB4" w:rsidRDefault="00467091" w:rsidP="00F6420D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>первой квалификационной категории – 4 человек – 16%</w:t>
      </w:r>
    </w:p>
    <w:p w:rsidR="00467091" w:rsidRPr="00AD2FB4" w:rsidRDefault="00467091" w:rsidP="00F6420D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>второй квалификационной категории – 10 человек – 40%</w:t>
      </w:r>
    </w:p>
    <w:p w:rsidR="00467091" w:rsidRPr="00AD2FB4" w:rsidRDefault="00467091" w:rsidP="00F6420D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>не имеющих категории – 3 человека – 12%</w:t>
      </w:r>
    </w:p>
    <w:p w:rsidR="00467091" w:rsidRPr="00AD2FB4" w:rsidRDefault="00467091" w:rsidP="00F6420D">
      <w:pPr>
        <w:ind w:firstLine="437"/>
        <w:jc w:val="both"/>
        <w:rPr>
          <w:rFonts w:ascii="Times New Roman" w:hAnsi="Times New Roman"/>
          <w:sz w:val="28"/>
          <w:szCs w:val="28"/>
        </w:rPr>
      </w:pPr>
    </w:p>
    <w:p w:rsidR="00467091" w:rsidRPr="00AD2FB4" w:rsidRDefault="00467091" w:rsidP="00F6420D">
      <w:pPr>
        <w:ind w:firstLine="437"/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 xml:space="preserve">В 2010-2011 учебном году 2 человека, Сиргажина Л.А., Гаряев Р.Н.– подтвердили    квалификационную категорию. </w:t>
      </w:r>
    </w:p>
    <w:p w:rsidR="00467091" w:rsidRPr="00AD2FB4" w:rsidRDefault="00467091" w:rsidP="00F6420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D2FB4">
        <w:rPr>
          <w:rFonts w:ascii="Times New Roman" w:hAnsi="Times New Roman"/>
          <w:sz w:val="28"/>
          <w:szCs w:val="28"/>
        </w:rPr>
        <w:t>В 2010-2011 учебном году курсы повышения квалификации прошло 8 человек:</w:t>
      </w:r>
    </w:p>
    <w:p w:rsidR="00467091" w:rsidRPr="00F6420D" w:rsidRDefault="00467091" w:rsidP="00F642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420D">
        <w:rPr>
          <w:rFonts w:ascii="Times New Roman" w:hAnsi="Times New Roman"/>
          <w:sz w:val="28"/>
          <w:szCs w:val="28"/>
        </w:rPr>
        <w:t xml:space="preserve">Хакимуллина М.Н., </w:t>
      </w:r>
      <w:r>
        <w:rPr>
          <w:rFonts w:ascii="Times New Roman" w:hAnsi="Times New Roman"/>
          <w:sz w:val="28"/>
          <w:szCs w:val="28"/>
        </w:rPr>
        <w:t xml:space="preserve"> ИРО</w:t>
      </w:r>
      <w:r w:rsidRPr="00F6420D">
        <w:rPr>
          <w:rFonts w:ascii="Times New Roman" w:hAnsi="Times New Roman"/>
          <w:sz w:val="28"/>
          <w:szCs w:val="28"/>
        </w:rPr>
        <w:t>;</w:t>
      </w:r>
    </w:p>
    <w:p w:rsidR="00467091" w:rsidRPr="00F6420D" w:rsidRDefault="00467091" w:rsidP="00F642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Сиргажина Л.А</w:t>
      </w:r>
      <w:r w:rsidRPr="00F6420D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20D">
        <w:rPr>
          <w:rFonts w:ascii="Times New Roman" w:hAnsi="Times New Roman"/>
          <w:sz w:val="28"/>
          <w:szCs w:val="28"/>
        </w:rPr>
        <w:t>ИРО;</w:t>
      </w:r>
    </w:p>
    <w:p w:rsidR="00467091" w:rsidRPr="00F6420D" w:rsidRDefault="00467091" w:rsidP="00F642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Абдразаков А.М</w:t>
      </w:r>
      <w:r w:rsidRPr="00F6420D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20D">
        <w:rPr>
          <w:rFonts w:ascii="Times New Roman" w:hAnsi="Times New Roman"/>
          <w:sz w:val="28"/>
          <w:szCs w:val="28"/>
        </w:rPr>
        <w:t>ИРО;</w:t>
      </w:r>
    </w:p>
    <w:p w:rsidR="00467091" w:rsidRPr="00F6420D" w:rsidRDefault="00467091" w:rsidP="00F642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Гаряев Р.Н</w:t>
      </w:r>
      <w:r w:rsidRPr="00F6420D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20D">
        <w:rPr>
          <w:rFonts w:ascii="Times New Roman" w:hAnsi="Times New Roman"/>
          <w:sz w:val="28"/>
          <w:szCs w:val="28"/>
        </w:rPr>
        <w:t>ИРО;</w:t>
      </w:r>
    </w:p>
    <w:p w:rsidR="00467091" w:rsidRPr="00F6420D" w:rsidRDefault="00467091" w:rsidP="00F642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Сайфуллина З.Р. ИРО</w:t>
      </w:r>
    </w:p>
    <w:p w:rsidR="00467091" w:rsidRPr="00F6420D" w:rsidRDefault="00467091" w:rsidP="00F642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420D">
        <w:rPr>
          <w:rFonts w:ascii="Times New Roman" w:hAnsi="Times New Roman"/>
          <w:sz w:val="28"/>
          <w:szCs w:val="28"/>
        </w:rPr>
        <w:t xml:space="preserve">Мальцева А.Г., </w:t>
      </w:r>
      <w:r>
        <w:rPr>
          <w:rFonts w:ascii="Times New Roman" w:hAnsi="Times New Roman"/>
          <w:sz w:val="28"/>
          <w:szCs w:val="28"/>
        </w:rPr>
        <w:t>ИРО</w:t>
      </w:r>
    </w:p>
    <w:p w:rsidR="00467091" w:rsidRPr="00F6420D" w:rsidRDefault="00467091" w:rsidP="00F642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Алакаева А.А. ИРО</w:t>
      </w:r>
    </w:p>
    <w:p w:rsidR="00467091" w:rsidRPr="00F6420D" w:rsidRDefault="00467091" w:rsidP="00F642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Баширова И.Н., ИРО</w:t>
      </w:r>
    </w:p>
    <w:p w:rsidR="00467091" w:rsidRPr="00F6420D" w:rsidRDefault="00467091" w:rsidP="00F6420D">
      <w:pPr>
        <w:jc w:val="both"/>
        <w:rPr>
          <w:rFonts w:ascii="Times New Roman" w:hAnsi="Times New Roman"/>
          <w:sz w:val="28"/>
          <w:szCs w:val="28"/>
        </w:rPr>
      </w:pPr>
    </w:p>
    <w:p w:rsidR="00467091" w:rsidRPr="00F6420D" w:rsidRDefault="00467091" w:rsidP="00F6420D">
      <w:pPr>
        <w:jc w:val="both"/>
        <w:rPr>
          <w:rFonts w:ascii="Times New Roman" w:hAnsi="Times New Roman"/>
          <w:sz w:val="28"/>
          <w:szCs w:val="28"/>
        </w:rPr>
      </w:pPr>
      <w:r w:rsidRPr="00F6420D">
        <w:rPr>
          <w:rFonts w:ascii="Times New Roman" w:hAnsi="Times New Roman"/>
          <w:sz w:val="28"/>
          <w:szCs w:val="28"/>
        </w:rPr>
        <w:t>В школе работало  5 методических объединения:</w:t>
      </w:r>
    </w:p>
    <w:p w:rsidR="00467091" w:rsidRPr="00F6420D" w:rsidRDefault="00467091" w:rsidP="00F642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F6420D">
        <w:rPr>
          <w:rFonts w:ascii="Times New Roman" w:hAnsi="Times New Roman"/>
          <w:sz w:val="28"/>
          <w:szCs w:val="28"/>
        </w:rPr>
        <w:t>МО начальных классов – руководитель Баширова И.Н.;</w:t>
      </w:r>
    </w:p>
    <w:p w:rsidR="00467091" w:rsidRPr="00F6420D" w:rsidRDefault="00467091" w:rsidP="00F642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F6420D">
        <w:rPr>
          <w:rFonts w:ascii="Times New Roman" w:hAnsi="Times New Roman"/>
          <w:sz w:val="28"/>
          <w:szCs w:val="28"/>
        </w:rPr>
        <w:t>МО учителей словесников – руководитель Юсупова А.А.;</w:t>
      </w:r>
    </w:p>
    <w:p w:rsidR="00467091" w:rsidRPr="00F6420D" w:rsidRDefault="00467091" w:rsidP="00F642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F6420D">
        <w:rPr>
          <w:rFonts w:ascii="Times New Roman" w:hAnsi="Times New Roman"/>
          <w:sz w:val="28"/>
          <w:szCs w:val="28"/>
        </w:rPr>
        <w:t>МО учителей математиков – руководитель Фахретдинова А.Г.;</w:t>
      </w:r>
    </w:p>
    <w:p w:rsidR="00467091" w:rsidRPr="00F6420D" w:rsidRDefault="00467091" w:rsidP="00F642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F6420D">
        <w:rPr>
          <w:rFonts w:ascii="Times New Roman" w:hAnsi="Times New Roman"/>
          <w:sz w:val="28"/>
          <w:szCs w:val="28"/>
        </w:rPr>
        <w:t>МО учителей естественно-географического цикла – руководитель Антипова М.А.;</w:t>
      </w:r>
    </w:p>
    <w:p w:rsidR="00467091" w:rsidRPr="00F6420D" w:rsidRDefault="00467091" w:rsidP="00F642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</w:t>
      </w:r>
      <w:r w:rsidRPr="00F6420D">
        <w:rPr>
          <w:rFonts w:ascii="Times New Roman" w:hAnsi="Times New Roman"/>
          <w:sz w:val="28"/>
          <w:szCs w:val="28"/>
        </w:rPr>
        <w:t xml:space="preserve">МО учителей эстетического цикла – руководитель </w:t>
      </w:r>
      <w:r>
        <w:rPr>
          <w:rFonts w:ascii="Times New Roman" w:hAnsi="Times New Roman"/>
          <w:sz w:val="28"/>
          <w:szCs w:val="28"/>
        </w:rPr>
        <w:t>Старикова М.Г.</w:t>
      </w:r>
    </w:p>
    <w:p w:rsidR="00467091" w:rsidRDefault="00467091" w:rsidP="00894AFC">
      <w:pPr>
        <w:rPr>
          <w:sz w:val="28"/>
        </w:rPr>
      </w:pPr>
    </w:p>
    <w:p w:rsidR="00467091" w:rsidRPr="00894AFC" w:rsidRDefault="00467091" w:rsidP="00894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94AFC">
        <w:rPr>
          <w:rFonts w:ascii="Times New Roman" w:hAnsi="Times New Roman"/>
          <w:sz w:val="28"/>
          <w:szCs w:val="28"/>
        </w:rPr>
        <w:t>Каждая группа работала над своей методической темой, тесно связанной с методической темой школы, и в своей деятельности прежде всего ориентируется на организацию методической помощи учителю. Каждый педагог работал над своей темой самообразования, тема которой ему была близка и интересна. 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467091" w:rsidRDefault="00467091" w:rsidP="00894AFC">
      <w:pPr>
        <w:rPr>
          <w:rFonts w:ascii="Times New Roman" w:hAnsi="Times New Roman"/>
          <w:sz w:val="28"/>
          <w:szCs w:val="28"/>
        </w:rPr>
      </w:pPr>
      <w:r w:rsidRPr="00894AFC">
        <w:rPr>
          <w:rFonts w:ascii="Times New Roman" w:hAnsi="Times New Roman"/>
          <w:sz w:val="28"/>
          <w:szCs w:val="28"/>
        </w:rPr>
        <w:t xml:space="preserve">      </w:t>
      </w:r>
    </w:p>
    <w:p w:rsidR="00467091" w:rsidRPr="00894AFC" w:rsidRDefault="00467091" w:rsidP="00894AFC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94AFC">
        <w:rPr>
          <w:rFonts w:ascii="Times New Roman" w:hAnsi="Times New Roman"/>
          <w:b/>
          <w:bCs/>
          <w:i/>
          <w:iCs/>
          <w:sz w:val="28"/>
          <w:szCs w:val="28"/>
        </w:rPr>
        <w:t>Формы методической работы:</w:t>
      </w:r>
    </w:p>
    <w:p w:rsidR="00467091" w:rsidRPr="00894AFC" w:rsidRDefault="00467091" w:rsidP="00894AFC">
      <w:pPr>
        <w:rPr>
          <w:rFonts w:ascii="Times New Roman" w:hAnsi="Times New Roman"/>
          <w:b/>
          <w:bCs/>
          <w:sz w:val="28"/>
          <w:szCs w:val="28"/>
        </w:rPr>
      </w:pPr>
      <w:r w:rsidRPr="00894AFC">
        <w:rPr>
          <w:rFonts w:ascii="Times New Roman" w:hAnsi="Times New Roman"/>
          <w:b/>
          <w:bCs/>
          <w:sz w:val="28"/>
          <w:szCs w:val="28"/>
        </w:rPr>
        <w:t>1.Тематические педагогические советы.</w:t>
      </w:r>
    </w:p>
    <w:p w:rsidR="00467091" w:rsidRPr="00894AFC" w:rsidRDefault="00467091" w:rsidP="00894AFC">
      <w:pPr>
        <w:rPr>
          <w:rFonts w:ascii="Times New Roman" w:hAnsi="Times New Roman"/>
          <w:b/>
          <w:bCs/>
          <w:sz w:val="28"/>
          <w:szCs w:val="28"/>
        </w:rPr>
      </w:pPr>
      <w:r w:rsidRPr="00894AFC">
        <w:rPr>
          <w:rFonts w:ascii="Times New Roman" w:hAnsi="Times New Roman"/>
          <w:b/>
          <w:bCs/>
          <w:sz w:val="28"/>
          <w:szCs w:val="28"/>
        </w:rPr>
        <w:t>2.Методические объединения.</w:t>
      </w:r>
    </w:p>
    <w:p w:rsidR="00467091" w:rsidRPr="00894AFC" w:rsidRDefault="00467091" w:rsidP="00894AFC">
      <w:pPr>
        <w:rPr>
          <w:rFonts w:ascii="Times New Roman" w:hAnsi="Times New Roman"/>
          <w:b/>
          <w:bCs/>
          <w:sz w:val="28"/>
          <w:szCs w:val="28"/>
        </w:rPr>
      </w:pPr>
      <w:r w:rsidRPr="00894AFC">
        <w:rPr>
          <w:rFonts w:ascii="Times New Roman" w:hAnsi="Times New Roman"/>
          <w:b/>
          <w:bCs/>
          <w:sz w:val="28"/>
          <w:szCs w:val="28"/>
        </w:rPr>
        <w:t>3.Работа учителей над темами самообразования.</w:t>
      </w:r>
    </w:p>
    <w:p w:rsidR="00467091" w:rsidRPr="00894AFC" w:rsidRDefault="00467091" w:rsidP="00894AFC">
      <w:pPr>
        <w:rPr>
          <w:rFonts w:ascii="Times New Roman" w:hAnsi="Times New Roman"/>
          <w:b/>
          <w:bCs/>
          <w:sz w:val="28"/>
          <w:szCs w:val="28"/>
        </w:rPr>
      </w:pPr>
      <w:r w:rsidRPr="00894AFC">
        <w:rPr>
          <w:rFonts w:ascii="Times New Roman" w:hAnsi="Times New Roman"/>
          <w:b/>
          <w:bCs/>
          <w:sz w:val="28"/>
          <w:szCs w:val="28"/>
        </w:rPr>
        <w:t>4.Открытые уроки, и внеклассные мероприятия, их анализ.</w:t>
      </w:r>
    </w:p>
    <w:p w:rsidR="00467091" w:rsidRPr="00894AFC" w:rsidRDefault="00467091" w:rsidP="00894AFC">
      <w:pPr>
        <w:rPr>
          <w:rFonts w:ascii="Times New Roman" w:hAnsi="Times New Roman"/>
          <w:b/>
          <w:bCs/>
          <w:sz w:val="28"/>
          <w:szCs w:val="28"/>
        </w:rPr>
      </w:pPr>
      <w:r w:rsidRPr="00894AFC">
        <w:rPr>
          <w:rFonts w:ascii="Times New Roman" w:hAnsi="Times New Roman"/>
          <w:b/>
          <w:bCs/>
          <w:sz w:val="28"/>
          <w:szCs w:val="28"/>
        </w:rPr>
        <w:t>5.Взаимопосещение и анализ уроков.</w:t>
      </w:r>
    </w:p>
    <w:p w:rsidR="00467091" w:rsidRPr="00894AFC" w:rsidRDefault="00467091" w:rsidP="00894AFC">
      <w:pPr>
        <w:rPr>
          <w:rFonts w:ascii="Times New Roman" w:hAnsi="Times New Roman"/>
          <w:b/>
          <w:bCs/>
          <w:sz w:val="28"/>
          <w:szCs w:val="28"/>
        </w:rPr>
      </w:pPr>
      <w:r w:rsidRPr="00894AFC">
        <w:rPr>
          <w:rFonts w:ascii="Times New Roman" w:hAnsi="Times New Roman"/>
          <w:b/>
          <w:bCs/>
          <w:sz w:val="28"/>
          <w:szCs w:val="28"/>
        </w:rPr>
        <w:t>6.Предметные недели.</w:t>
      </w:r>
    </w:p>
    <w:p w:rsidR="00467091" w:rsidRPr="00894AFC" w:rsidRDefault="00467091" w:rsidP="00894AFC">
      <w:pPr>
        <w:rPr>
          <w:rFonts w:ascii="Times New Roman" w:hAnsi="Times New Roman"/>
          <w:b/>
          <w:bCs/>
          <w:sz w:val="28"/>
          <w:szCs w:val="28"/>
        </w:rPr>
      </w:pPr>
      <w:r w:rsidRPr="00894AFC">
        <w:rPr>
          <w:rFonts w:ascii="Times New Roman" w:hAnsi="Times New Roman"/>
          <w:b/>
          <w:bCs/>
          <w:sz w:val="28"/>
          <w:szCs w:val="28"/>
        </w:rPr>
        <w:t>7.Оформление стендов: «Оформление школьной документации».</w:t>
      </w:r>
    </w:p>
    <w:p w:rsidR="00467091" w:rsidRPr="00894AFC" w:rsidRDefault="00467091" w:rsidP="00894AFC">
      <w:pPr>
        <w:rPr>
          <w:rFonts w:ascii="Times New Roman" w:hAnsi="Times New Roman"/>
          <w:b/>
          <w:bCs/>
          <w:sz w:val="28"/>
          <w:szCs w:val="28"/>
        </w:rPr>
      </w:pPr>
      <w:r w:rsidRPr="00894AFC">
        <w:rPr>
          <w:rFonts w:ascii="Times New Roman" w:hAnsi="Times New Roman"/>
          <w:b/>
          <w:bCs/>
          <w:sz w:val="28"/>
          <w:szCs w:val="28"/>
        </w:rPr>
        <w:t>8.Индивидуальные беседы по организации и проведению урока или внеклассного мероприятия.</w:t>
      </w:r>
    </w:p>
    <w:p w:rsidR="00467091" w:rsidRPr="00894AFC" w:rsidRDefault="00467091" w:rsidP="00894AFC">
      <w:pPr>
        <w:rPr>
          <w:rFonts w:ascii="Times New Roman" w:hAnsi="Times New Roman"/>
          <w:b/>
          <w:bCs/>
          <w:sz w:val="28"/>
          <w:szCs w:val="28"/>
        </w:rPr>
      </w:pPr>
      <w:r w:rsidRPr="00894AFC">
        <w:rPr>
          <w:rFonts w:ascii="Times New Roman" w:hAnsi="Times New Roman"/>
          <w:b/>
          <w:bCs/>
          <w:sz w:val="28"/>
          <w:szCs w:val="28"/>
        </w:rPr>
        <w:t>9.Организация и контроль курсовой подготовки учителей.</w:t>
      </w:r>
    </w:p>
    <w:p w:rsidR="00467091" w:rsidRDefault="00467091" w:rsidP="00894AFC">
      <w:pPr>
        <w:rPr>
          <w:rFonts w:ascii="Times New Roman" w:hAnsi="Times New Roman"/>
          <w:b/>
          <w:bCs/>
          <w:sz w:val="28"/>
          <w:szCs w:val="28"/>
        </w:rPr>
      </w:pPr>
      <w:r w:rsidRPr="00894AFC">
        <w:rPr>
          <w:rFonts w:ascii="Times New Roman" w:hAnsi="Times New Roman"/>
          <w:b/>
          <w:bCs/>
          <w:sz w:val="28"/>
          <w:szCs w:val="28"/>
        </w:rPr>
        <w:t>10.Аттестация учителей.</w:t>
      </w:r>
    </w:p>
    <w:p w:rsidR="00467091" w:rsidRDefault="00467091" w:rsidP="00894AFC">
      <w:pPr>
        <w:rPr>
          <w:rFonts w:ascii="Times New Roman" w:hAnsi="Times New Roman"/>
          <w:sz w:val="28"/>
          <w:szCs w:val="28"/>
        </w:rPr>
      </w:pPr>
      <w:r w:rsidRPr="00894AFC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894AFC">
        <w:rPr>
          <w:rFonts w:ascii="Times New Roman" w:hAnsi="Times New Roman"/>
          <w:sz w:val="28"/>
          <w:szCs w:val="28"/>
        </w:rPr>
        <w:t xml:space="preserve">Высшей формой коллективной методической работы всегда был и остается педагогический совет. В </w:t>
      </w:r>
      <w:r>
        <w:rPr>
          <w:rFonts w:ascii="Times New Roman" w:hAnsi="Times New Roman"/>
          <w:sz w:val="28"/>
          <w:szCs w:val="28"/>
        </w:rPr>
        <w:t>2010-2011</w:t>
      </w:r>
      <w:r w:rsidRPr="00894AFC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чебном году было проведено четыре</w:t>
      </w:r>
      <w:r w:rsidRPr="00894AFC">
        <w:rPr>
          <w:rFonts w:ascii="Times New Roman" w:hAnsi="Times New Roman"/>
          <w:sz w:val="28"/>
          <w:szCs w:val="28"/>
        </w:rPr>
        <w:t xml:space="preserve">    тематических педсовета, связанных с методической темой. Особое внимание в методической работе администрация школы уделяет совершенствованию форм и методов организации урочной и внеурочной работы.</w:t>
      </w:r>
    </w:p>
    <w:p w:rsidR="00467091" w:rsidRPr="00631A46" w:rsidRDefault="00467091" w:rsidP="00631A46">
      <w:pPr>
        <w:rPr>
          <w:rFonts w:ascii="Times New Roman" w:hAnsi="Times New Roman"/>
          <w:sz w:val="28"/>
        </w:rPr>
      </w:pPr>
      <w:r w:rsidRPr="00631A46">
        <w:rPr>
          <w:rFonts w:ascii="Times New Roman" w:hAnsi="Times New Roman"/>
          <w:sz w:val="28"/>
          <w:szCs w:val="28"/>
        </w:rPr>
        <w:t xml:space="preserve">      </w:t>
      </w:r>
      <w:r w:rsidRPr="00631A46">
        <w:rPr>
          <w:rFonts w:ascii="Times New Roman" w:hAnsi="Times New Roman"/>
          <w:sz w:val="28"/>
        </w:rPr>
        <w:t xml:space="preserve">    В течении всего учебного года было проведено 20 открытых уроков, которые посетили примерно 32% учителей.</w:t>
      </w:r>
    </w:p>
    <w:p w:rsidR="00467091" w:rsidRPr="00894AFC" w:rsidRDefault="00467091" w:rsidP="00631A46">
      <w:pPr>
        <w:rPr>
          <w:rFonts w:ascii="Times New Roman" w:hAnsi="Times New Roman"/>
          <w:sz w:val="28"/>
          <w:szCs w:val="28"/>
        </w:rPr>
      </w:pPr>
      <w:r w:rsidRPr="00631A46">
        <w:rPr>
          <w:rFonts w:ascii="Times New Roman" w:hAnsi="Times New Roman"/>
          <w:sz w:val="28"/>
        </w:rPr>
        <w:t xml:space="preserve">  Особенно творческая активность </w:t>
      </w:r>
      <w:r>
        <w:rPr>
          <w:rFonts w:ascii="Times New Roman" w:hAnsi="Times New Roman"/>
          <w:sz w:val="28"/>
        </w:rPr>
        <w:t xml:space="preserve">обучающихся </w:t>
      </w:r>
      <w:r w:rsidRPr="00631A46">
        <w:rPr>
          <w:rFonts w:ascii="Times New Roman" w:hAnsi="Times New Roman"/>
          <w:sz w:val="28"/>
        </w:rPr>
        <w:t xml:space="preserve"> и учителей проявляется во время проведения предметных недель. В текущем году их было 8: неделя начальных классов, математики, русского языка и литературы,физкультуры и ОБЖ, </w:t>
      </w:r>
      <w:r>
        <w:rPr>
          <w:rFonts w:ascii="Times New Roman" w:hAnsi="Times New Roman"/>
          <w:sz w:val="28"/>
        </w:rPr>
        <w:t>английского языка</w:t>
      </w:r>
      <w:r w:rsidRPr="00631A46">
        <w:rPr>
          <w:rFonts w:ascii="Times New Roman" w:hAnsi="Times New Roman"/>
          <w:sz w:val="28"/>
        </w:rPr>
        <w:t>, химии и физики, рисования, биологии</w:t>
      </w:r>
      <w:r>
        <w:rPr>
          <w:sz w:val="28"/>
        </w:rPr>
        <w:t xml:space="preserve">.  </w:t>
      </w:r>
    </w:p>
    <w:p w:rsidR="00467091" w:rsidRPr="006B5BCA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5BCA">
        <w:rPr>
          <w:rFonts w:ascii="Times New Roman" w:hAnsi="Times New Roman"/>
          <w:sz w:val="28"/>
          <w:szCs w:val="28"/>
        </w:rPr>
        <w:t>Внутришкольный контроль осуществлялся в соответствии с планом, утвержденным директором школы, на основе Положения о ВШК. В основе ВШК лежали принципы обоснованности и  планомерности. Объектами контроля были:</w:t>
      </w:r>
    </w:p>
    <w:p w:rsidR="00467091" w:rsidRPr="006B5BCA" w:rsidRDefault="00467091" w:rsidP="00631A46">
      <w:pPr>
        <w:widowControl w:val="0"/>
        <w:numPr>
          <w:ilvl w:val="0"/>
          <w:numId w:val="7"/>
        </w:numPr>
        <w:tabs>
          <w:tab w:val="left" w:pos="1286"/>
        </w:tabs>
        <w:autoSpaceDE w:val="0"/>
        <w:autoSpaceDN w:val="0"/>
        <w:adjustRightInd w:val="0"/>
        <w:ind w:left="1286" w:hanging="360"/>
        <w:jc w:val="both"/>
        <w:rPr>
          <w:rFonts w:ascii="Times New Roman" w:hAnsi="Times New Roman"/>
          <w:sz w:val="28"/>
          <w:szCs w:val="28"/>
        </w:rPr>
      </w:pPr>
      <w:r w:rsidRPr="006B5BCA">
        <w:rPr>
          <w:rFonts w:ascii="Times New Roman" w:hAnsi="Times New Roman"/>
          <w:sz w:val="28"/>
          <w:szCs w:val="28"/>
        </w:rPr>
        <w:t>контроль за выполнением всеобуча,</w:t>
      </w:r>
    </w:p>
    <w:p w:rsidR="00467091" w:rsidRPr="006B5BCA" w:rsidRDefault="00467091" w:rsidP="00631A46">
      <w:pPr>
        <w:widowControl w:val="0"/>
        <w:numPr>
          <w:ilvl w:val="0"/>
          <w:numId w:val="7"/>
        </w:numPr>
        <w:tabs>
          <w:tab w:val="left" w:pos="1286"/>
        </w:tabs>
        <w:autoSpaceDE w:val="0"/>
        <w:autoSpaceDN w:val="0"/>
        <w:adjustRightInd w:val="0"/>
        <w:ind w:left="1286" w:hanging="360"/>
        <w:jc w:val="both"/>
        <w:rPr>
          <w:rFonts w:ascii="Times New Roman" w:hAnsi="Times New Roman"/>
          <w:sz w:val="28"/>
          <w:szCs w:val="28"/>
        </w:rPr>
      </w:pPr>
      <w:r w:rsidRPr="006B5BCA">
        <w:rPr>
          <w:rFonts w:ascii="Times New Roman" w:hAnsi="Times New Roman"/>
          <w:sz w:val="28"/>
          <w:szCs w:val="28"/>
        </w:rPr>
        <w:t>контроль за состоянием преподавания учебных предметов,                  контроль за состоянием ЗУН обучающихся,</w:t>
      </w:r>
    </w:p>
    <w:p w:rsidR="00467091" w:rsidRPr="006B5BCA" w:rsidRDefault="00467091" w:rsidP="00631A46">
      <w:pPr>
        <w:widowControl w:val="0"/>
        <w:numPr>
          <w:ilvl w:val="0"/>
          <w:numId w:val="7"/>
        </w:numPr>
        <w:tabs>
          <w:tab w:val="left" w:pos="1286"/>
        </w:tabs>
        <w:autoSpaceDE w:val="0"/>
        <w:autoSpaceDN w:val="0"/>
        <w:adjustRightInd w:val="0"/>
        <w:ind w:left="1286" w:hanging="360"/>
        <w:jc w:val="both"/>
        <w:rPr>
          <w:rFonts w:ascii="Times New Roman" w:hAnsi="Times New Roman"/>
          <w:sz w:val="28"/>
          <w:szCs w:val="28"/>
        </w:rPr>
      </w:pPr>
      <w:r w:rsidRPr="006B5BCA">
        <w:rPr>
          <w:rFonts w:ascii="Times New Roman" w:hAnsi="Times New Roman"/>
          <w:sz w:val="28"/>
          <w:szCs w:val="28"/>
        </w:rPr>
        <w:t>контроль за работой педагогических кадров,</w:t>
      </w:r>
    </w:p>
    <w:p w:rsidR="00467091" w:rsidRPr="006B5BCA" w:rsidRDefault="00467091" w:rsidP="00631A46">
      <w:pPr>
        <w:widowControl w:val="0"/>
        <w:numPr>
          <w:ilvl w:val="0"/>
          <w:numId w:val="7"/>
        </w:numPr>
        <w:tabs>
          <w:tab w:val="left" w:pos="1286"/>
        </w:tabs>
        <w:autoSpaceDE w:val="0"/>
        <w:autoSpaceDN w:val="0"/>
        <w:adjustRightInd w:val="0"/>
        <w:ind w:left="1286" w:hanging="360"/>
        <w:jc w:val="both"/>
        <w:rPr>
          <w:rFonts w:ascii="Times New Roman" w:hAnsi="Times New Roman"/>
          <w:sz w:val="28"/>
          <w:szCs w:val="28"/>
        </w:rPr>
      </w:pPr>
      <w:r w:rsidRPr="006B5BCA">
        <w:rPr>
          <w:rFonts w:ascii="Times New Roman" w:hAnsi="Times New Roman"/>
          <w:sz w:val="28"/>
          <w:szCs w:val="28"/>
        </w:rPr>
        <w:t>контроль за школьной документацией,</w:t>
      </w:r>
    </w:p>
    <w:p w:rsidR="00467091" w:rsidRPr="006B5BCA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5BCA">
        <w:rPr>
          <w:rFonts w:ascii="Times New Roman" w:hAnsi="Times New Roman"/>
          <w:sz w:val="28"/>
          <w:szCs w:val="28"/>
        </w:rPr>
        <w:t xml:space="preserve">Контроль выполнения закона «Об образовании» показал, что учебой </w:t>
      </w:r>
      <w:r w:rsidRPr="006B5BCA">
        <w:rPr>
          <w:rFonts w:ascii="Times New Roman" w:hAnsi="Times New Roman"/>
          <w:sz w:val="28"/>
          <w:szCs w:val="28"/>
        </w:rPr>
        <w:lastRenderedPageBreak/>
        <w:t xml:space="preserve">охвачены все дети микрорайона. Полностью реализованы права детей на получение бесплатного общего образования. Велся строгий учет детей из «группы риска». Использовались индивидуальные методы работы с детьми, неуспевающими по каким - либо предметам. В частности, каждым учителем, имеющим неуспевающих по своим предметам, был разработан план индивидуальных занятий на четверть по устранению пробелов в усвоении учебного материала. Проводился педагогический анализ причин неуспеваемости, разработана система мер по преодолению неуспеваемости, во время посещения уроков администрацией отслеживалась работа с неуспевающими по ряду направлений: опрос при проверке домашних заданий, доступность и скорость изложения нового материала, вовлечение в работу на уроке слабоуспевающих и неуспевающих обучающихся. Нарушения закона «Об образовании» допущено не было.   </w:t>
      </w:r>
    </w:p>
    <w:p w:rsidR="00467091" w:rsidRPr="006B5BCA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5BCA">
        <w:rPr>
          <w:rFonts w:ascii="Times New Roman" w:hAnsi="Times New Roman"/>
          <w:sz w:val="28"/>
          <w:szCs w:val="28"/>
        </w:rPr>
        <w:t>По результатам собеседования с учителями по составлению тематического планирования можно сделать следующие выводы:</w:t>
      </w:r>
    </w:p>
    <w:p w:rsidR="00467091" w:rsidRPr="006B5BCA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6B5BCA">
        <w:rPr>
          <w:rFonts w:ascii="Times New Roman" w:hAnsi="Times New Roman"/>
          <w:sz w:val="28"/>
          <w:szCs w:val="28"/>
        </w:rPr>
        <w:t>все педагоги школы имеют тематические планы по своим предметам;</w:t>
      </w:r>
    </w:p>
    <w:p w:rsidR="00467091" w:rsidRPr="006B5BCA" w:rsidRDefault="00467091" w:rsidP="006B5BCA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6B5BCA">
        <w:rPr>
          <w:rFonts w:ascii="Times New Roman" w:hAnsi="Times New Roman"/>
          <w:sz w:val="28"/>
          <w:szCs w:val="28"/>
        </w:rPr>
        <w:t>тематическое планирование соответствует выбранным программам;</w:t>
      </w:r>
    </w:p>
    <w:p w:rsidR="00467091" w:rsidRPr="00EA6EA0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 xml:space="preserve">Система промежуточного контроля по русскому языку и математике включает административные контрольные работы, которые  проводятся по окончании каждого полугодия. По итогам контрольных работ составляются диаграммы, выявляются типичные ошибки, которые обсуждаются на заседаниях ШМО и вносятся изменения в   организацию учебной деятельности.  Улучшена ситуация по организации  системы контроля знаний по устным предметам. По математике накоплен богатый  материал по итоговому и промежуточному  контролю. Однако  по устным предметам отсутствует база контрольных материалов и  административных тестов по итогам изучения больших тем, заданий  к тематическим зачетам по уровневой дифференциации. </w:t>
      </w:r>
    </w:p>
    <w:p w:rsidR="00467091" w:rsidRPr="00EA6EA0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 xml:space="preserve">Посещение уроков в </w:t>
      </w:r>
      <w:r w:rsidRPr="00852C5A">
        <w:rPr>
          <w:rFonts w:ascii="Times New Roman" w:hAnsi="Times New Roman"/>
          <w:sz w:val="28"/>
          <w:szCs w:val="28"/>
        </w:rPr>
        <w:t>2010-2011</w:t>
      </w:r>
      <w:r w:rsidRPr="00EA6EA0">
        <w:rPr>
          <w:rFonts w:ascii="Times New Roman" w:hAnsi="Times New Roman"/>
          <w:sz w:val="28"/>
          <w:szCs w:val="28"/>
        </w:rPr>
        <w:t xml:space="preserve"> учебном году носило дифференцированный характер. Их цель: </w:t>
      </w:r>
    </w:p>
    <w:p w:rsidR="00467091" w:rsidRPr="00EA6EA0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>ознакомление с методикой преподавания учебных предметов молодыми специалистами и выявление профессиональных затруднений;</w:t>
      </w:r>
    </w:p>
    <w:p w:rsidR="00467091" w:rsidRPr="00EA6EA0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>система контроля и учета знаний, уровень требований к знаниям обучающихся, индивидуализация и дифференциация в обучении,</w:t>
      </w:r>
    </w:p>
    <w:p w:rsidR="00467091" w:rsidRPr="00EA6EA0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 xml:space="preserve">определение уровня профессиональной подготовки учителя,  </w:t>
      </w:r>
    </w:p>
    <w:p w:rsidR="00467091" w:rsidRPr="00EA6EA0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>выявление методов и приемов, способствующих активизации познавательной деятельности обучающихся на уроках;</w:t>
      </w:r>
    </w:p>
    <w:p w:rsidR="00467091" w:rsidRPr="00EA6EA0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>индивидуальные формы работы со слабоуспевающими обучающимися на уроке;</w:t>
      </w:r>
    </w:p>
    <w:p w:rsidR="00467091" w:rsidRPr="00EA6EA0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>работа с одаренными детьми;</w:t>
      </w:r>
    </w:p>
    <w:p w:rsidR="00467091" w:rsidRPr="00EA6EA0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>формирование положительной учебной мотивации на уроке,</w:t>
      </w:r>
    </w:p>
    <w:p w:rsidR="00467091" w:rsidRPr="00EA6EA0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lastRenderedPageBreak/>
        <w:t>реализация учителями темы по самообразованию в практике своей работы,</w:t>
      </w:r>
    </w:p>
    <w:p w:rsidR="00467091" w:rsidRPr="00EA6EA0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>соблюдение техники безопасности на уроках труда, физики, химии, физкультуры, информатики,ОБЖ,ИЗО</w:t>
      </w:r>
    </w:p>
    <w:p w:rsidR="00467091" w:rsidRPr="00EA6EA0" w:rsidRDefault="00467091" w:rsidP="006B5BCA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 xml:space="preserve">применение разнообразных форм и методов при проведении уроков. </w:t>
      </w:r>
    </w:p>
    <w:p w:rsidR="00467091" w:rsidRPr="00EA6EA0" w:rsidRDefault="00467091" w:rsidP="006B5BCA">
      <w:pPr>
        <w:widowControl w:val="0"/>
        <w:tabs>
          <w:tab w:val="left" w:pos="121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 xml:space="preserve">         Отмечены сильные стороны в проведении уроков преподавателями:  Фахретдиновой А.Г., Юсуповой А.А., Николаевой Т.Ф., Сайфуллиной З.Р.,Башировой И.Н. и Алакаевой А.А. учителей начальной школы,      </w:t>
      </w:r>
    </w:p>
    <w:p w:rsidR="00467091" w:rsidRPr="00EA6EA0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>Анализ посещенных уроков показывает, что большинство преподавателей использует традиционные  методы проведения уроков,  недостаточно пользуются элементами новых педагогических технологий. Недостаточно внимания уделяется четкому целеполаганию на уроке и формированию положительной учебной мотивации  обучающихся. Редко используются нетрадиционные формы уроков, способствующие формированию познавательного интереса у обучающихся. Недостаточно внимания уделяется индивидуальной работе со слабоуспевающими и одаренными детьми.  Редко и в недостаточном объеме используется наглядность. Много проблем в данном направлении предстоит решить педагогам в новом учебном году.</w:t>
      </w:r>
    </w:p>
    <w:p w:rsidR="00467091" w:rsidRPr="00EA6EA0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>По характеру контроля учителя в зависимости от достигнутых результатов разделены на три группы:</w:t>
      </w:r>
    </w:p>
    <w:p w:rsidR="00467091" w:rsidRPr="00EA6EA0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>учителя высшей категории на самоконтроле, их уроки являются открытыми для всех учителей;</w:t>
      </w:r>
    </w:p>
    <w:p w:rsidR="00467091" w:rsidRPr="00EA6EA0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>-   на усиленном контроле были вновь принятые учителя.</w:t>
      </w:r>
    </w:p>
    <w:p w:rsidR="00467091" w:rsidRDefault="00467091" w:rsidP="00EE7491">
      <w:pPr>
        <w:ind w:firstLine="709"/>
        <w:jc w:val="both"/>
        <w:rPr>
          <w:sz w:val="28"/>
          <w:szCs w:val="28"/>
        </w:rPr>
      </w:pPr>
      <w:r w:rsidRPr="00EE7491">
        <w:rPr>
          <w:rFonts w:ascii="Times New Roman" w:hAnsi="Times New Roman"/>
          <w:sz w:val="28"/>
          <w:szCs w:val="28"/>
        </w:rPr>
        <w:t xml:space="preserve">В течение прошедшего учебного года шла проверка журналов, личных дел и дневников  </w:t>
      </w:r>
      <w:r>
        <w:rPr>
          <w:rFonts w:ascii="Times New Roman" w:hAnsi="Times New Roman"/>
          <w:sz w:val="28"/>
          <w:szCs w:val="28"/>
        </w:rPr>
        <w:t>обучающихся</w:t>
      </w:r>
      <w:r w:rsidRPr="00EE7491">
        <w:rPr>
          <w:rFonts w:ascii="Times New Roman" w:hAnsi="Times New Roman"/>
          <w:sz w:val="28"/>
          <w:szCs w:val="28"/>
        </w:rPr>
        <w:t>,  по своевременному и аккуратному заполнению и выставлению оценок, выполнению программ</w:t>
      </w:r>
      <w:r>
        <w:rPr>
          <w:sz w:val="28"/>
          <w:szCs w:val="28"/>
        </w:rPr>
        <w:t>.</w:t>
      </w:r>
    </w:p>
    <w:p w:rsidR="00467091" w:rsidRPr="00EA6EA0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 xml:space="preserve">Проверка журналов показала, что по-прежнему сохраняются проблемы с оформлением журналов, хотя можно отметить некоторые улучшения:  30% учителей правильно и вовремя заполняют журналы, 60% - с некоторым запозданием, 10% учителей записывают темы уроков не своевременно, оформляют журналы неаккуратно, делают исправления,   путают даты,  неверно записывают темы уроков,  исправляют оценки. Следует отметить добросовестное отношение к работе с журналом следующих классных руководителей: Ярошенко Н.Е.(1 класс), Баширова И.Н. (2 класс), Алакаева А.А. (2 класс), Николаева Т.Ф. (5  класс), Сайфуллина З.Р. (7 класс). Этими классными руководителями журналы заполнялись в соответствии с требованиями и своевременно.    Наибольшее количество замечаний получили в течение учебного года  учителя - предметники: Хакимуллина М.Н., Белобородов А.Г., Асфандиярова Ф.М., Карелина А.И.,   которые не всегда своевременно заполняют журнал. Много замечаний по ведению журнала получали учителя: Старикова М.Г., Ивлева А.И.,Гаряев Р.Н. из-за небрежности заполнения предметных страниц, </w:t>
      </w:r>
      <w:r w:rsidRPr="00EA6EA0">
        <w:rPr>
          <w:rFonts w:ascii="Times New Roman" w:hAnsi="Times New Roman"/>
          <w:sz w:val="28"/>
          <w:szCs w:val="28"/>
        </w:rPr>
        <w:lastRenderedPageBreak/>
        <w:t>Белобородов А.Г. - несвоевременное заполнение, отсутствие записей по ТБ на уроках труда, несвоевременное выставление отметок.  В следующем году необходимо обратить самое серьезное внимание на работу с инструкцией по оформлению журналов,  администрации усилить контроль за ведением школьной документации.</w:t>
      </w:r>
    </w:p>
    <w:p w:rsidR="00467091" w:rsidRPr="00EA6EA0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 xml:space="preserve"> Сохраняются серьезные проблемы в работе с дневниками: не выставляются текущие оценки, не записываются домашние задания обучающимися, не проверяется ведение дневников классными руководителями, отсутствуют подписи родителей. Все это свидетельствует о том, что дневник перестал быть основным средством общения между родителями и учениками.    Особенно слабое внимание к дневникам со стороны родителей наблюдалось в 5-х, 8 классах. В ходе проверки были отмечены классные руководители, которые много внимания уделяли в течение года работе с дневниками. Это, прежде всего, учителя:   Фахретдинова А.Г., Юсупова А.А., Николаева Т.Ф.   В новом учебном году администрации и классным руководителям необходимо продумать систему контроля за ведением дневников обучающимися. </w:t>
      </w:r>
    </w:p>
    <w:p w:rsidR="00467091" w:rsidRPr="00EA6EA0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 xml:space="preserve">Проверки ведения тетрадей учащихся показали, что в основном ведение тетрадей  соответствуют нормам и требованиям. </w:t>
      </w:r>
    </w:p>
    <w:p w:rsidR="00467091" w:rsidRPr="007C3768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A6EA0">
        <w:rPr>
          <w:rFonts w:ascii="Times New Roman" w:hAnsi="Times New Roman"/>
          <w:sz w:val="28"/>
          <w:szCs w:val="28"/>
        </w:rPr>
        <w:t xml:space="preserve">В 2010-2011 учебном году была проведена проверка состояния </w:t>
      </w:r>
      <w:r w:rsidRPr="007C3768">
        <w:rPr>
          <w:rFonts w:ascii="Times New Roman" w:hAnsi="Times New Roman"/>
          <w:sz w:val="28"/>
          <w:szCs w:val="28"/>
        </w:rPr>
        <w:t xml:space="preserve">преподавания ряда учебных предметов и состояние преподавания в выпускном классе, смотрелась работа учителей, имеющих неуспевающих по своим предметам по результатам промежуточной аттестации. Кроме того, объектом контроля являлась: методическая грамотность учителей, работающих в 5-х классах; результативность обучения за курс начальной школы, работа учителя математики высшей категории Хакимуллиной М.Н.,  работа учителя истории и обществознания Асфандияровой Ф.М., работа учителя ОБЖ Белобородова А.Г., соблюдение ТБ на уроках физической культуры, трудового обучения, информатики, физики и химии. Проведен анализ работы учителей в 4, 5, 9 и 10 классах, осуществлялся контроль учителей, проходящих аттестацию, классно-обобщающий контроль в 9-х классах.  </w:t>
      </w:r>
    </w:p>
    <w:p w:rsidR="00467091" w:rsidRPr="007C3768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7C3768">
        <w:rPr>
          <w:rFonts w:ascii="Times New Roman" w:hAnsi="Times New Roman"/>
          <w:sz w:val="28"/>
          <w:szCs w:val="28"/>
        </w:rPr>
        <w:t xml:space="preserve"> </w:t>
      </w:r>
    </w:p>
    <w:p w:rsidR="00467091" w:rsidRPr="007C3768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Проверка работы учителей по соблюдению ТБ на уроках физической культуры, трудового обучения, физики, химии и информатики  дала следующие результаты:</w:t>
      </w:r>
    </w:p>
    <w:p w:rsidR="00467091" w:rsidRPr="007C3768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на уроках физической культуры преподавателем Сидоровой Н.Т.   всегда проводится инструктаж во время проведения гимнастических упражнений,  всегда осуществлялась страховка при выполнении упражнений;</w:t>
      </w:r>
    </w:p>
    <w:p w:rsidR="00467091" w:rsidRPr="007C3768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 xml:space="preserve">регулярно проводится инструктаж во время проведения практических и лабораторных работ на уроках химии учителем Сайфуллиной З.Р.; </w:t>
      </w:r>
    </w:p>
    <w:p w:rsidR="00467091" w:rsidRPr="007C3768" w:rsidRDefault="00467091" w:rsidP="00631A46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adjustRightInd w:val="0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 xml:space="preserve">недостаточным является инструктаж на уроках информатики и информационных технологий, а также инструктаж, касающийся </w:t>
      </w:r>
      <w:r w:rsidRPr="007C3768">
        <w:rPr>
          <w:rFonts w:ascii="Times New Roman" w:hAnsi="Times New Roman"/>
          <w:sz w:val="28"/>
          <w:szCs w:val="28"/>
        </w:rPr>
        <w:lastRenderedPageBreak/>
        <w:t>поведения на перемене в кабинете информатики преподавателем Латыповой Д.Р.</w:t>
      </w:r>
    </w:p>
    <w:p w:rsidR="00467091" w:rsidRPr="007C3768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 xml:space="preserve"> </w:t>
      </w:r>
    </w:p>
    <w:p w:rsidR="00467091" w:rsidRPr="007C3768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В 2010-2011 учебном году был проведен классно-обобщающий контроль в выпускных 9-х классах, который имел своей целью выявление уровня успеваемости и дисциплины.По результатам классно - обобщающего контроля в 9-х классах сделаны следующие выводы:</w:t>
      </w:r>
    </w:p>
    <w:p w:rsidR="00467091" w:rsidRPr="007C3768" w:rsidRDefault="00467091" w:rsidP="00631A46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Уровень ЗУН по предметам удовлетворительный.</w:t>
      </w:r>
    </w:p>
    <w:p w:rsidR="00467091" w:rsidRPr="007C3768" w:rsidRDefault="00467091" w:rsidP="00631A46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7C3768">
        <w:rPr>
          <w:rFonts w:ascii="Times New Roman" w:hAnsi="Times New Roman"/>
          <w:sz w:val="28"/>
          <w:szCs w:val="28"/>
        </w:rPr>
        <w:t>Учителям    чаще использовать нетрадиционные формы проведения уроков с целью активизации умственной деятельности</w:t>
      </w:r>
      <w:r w:rsidRPr="007C3768">
        <w:rPr>
          <w:rFonts w:ascii="Times New Roman CYR" w:hAnsi="Times New Roman CYR" w:cs="Times New Roman CYR"/>
        </w:rPr>
        <w:t xml:space="preserve"> обучающихся.</w:t>
      </w:r>
    </w:p>
    <w:p w:rsidR="00467091" w:rsidRPr="007C3768" w:rsidRDefault="00467091" w:rsidP="00631A46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Обратить особое внимание на слабоуспевающих обучающихся. Разработать для них задания с целью ликвидации пробелов в знаниях, предусмотреть применение на уроках разноуровневых заданий.</w:t>
      </w:r>
    </w:p>
    <w:p w:rsidR="00467091" w:rsidRPr="007C3768" w:rsidRDefault="00467091" w:rsidP="00631A46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Ввести в практику работы проведение  тренировочных работ с оцениванием.</w:t>
      </w:r>
    </w:p>
    <w:p w:rsidR="00467091" w:rsidRPr="007C3768" w:rsidRDefault="00467091" w:rsidP="00631A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В целом намечается снижение уровня ЗУН от класса  к классу. Классы, имеющие в предыдущем году хорошую успеваемость, снижают качество успеваемости, обучающиеся пропускают учебные занятия. В ходе посещения уроков и анализа успеваемости отдельных обучающихся и классных коллективов, сделаны следующие выводы:</w:t>
      </w:r>
    </w:p>
    <w:p w:rsidR="00467091" w:rsidRPr="007C3768" w:rsidRDefault="00467091" w:rsidP="00631A46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 xml:space="preserve">Снижение успеваемости  в 7-8 классах связано с усложнением программы,  увеличением объема домашних заданий с одной стороны. С другой стороны, это объясняется влиянием возрастных особенностей и  ослаблением контроля со стороны родителей. В частности, наибольшее количество трудностей в этом плане встретилось в текущем учебном году в 8  классе. </w:t>
      </w:r>
    </w:p>
    <w:p w:rsidR="00467091" w:rsidRPr="007C3768" w:rsidRDefault="00467091" w:rsidP="00631A46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Общий низкий уровень обученности объясняется также подбором обучающихся со слабым уровнем интеллектуального развития (в школу принимаются все дети, живущие в микрорайоне).</w:t>
      </w:r>
    </w:p>
    <w:p w:rsidR="00467091" w:rsidRPr="007C3768" w:rsidRDefault="00467091" w:rsidP="00631A46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Классные руководители в течение года  вели  учет посещаемости учебных занятий.  Большая работа в этом направлении проделана зам</w:t>
      </w:r>
      <w:r>
        <w:rPr>
          <w:rFonts w:ascii="Times New Roman" w:hAnsi="Times New Roman"/>
          <w:sz w:val="28"/>
          <w:szCs w:val="28"/>
        </w:rPr>
        <w:t>е</w:t>
      </w:r>
      <w:r w:rsidRPr="007C3768">
        <w:rPr>
          <w:rFonts w:ascii="Times New Roman" w:hAnsi="Times New Roman"/>
          <w:sz w:val="28"/>
          <w:szCs w:val="28"/>
        </w:rPr>
        <w:t xml:space="preserve">стителем директора по воспитательной работе Стариковой М.Г.: неоднократное посещение на дому   обучающихся, пропускающих занятия; приглашение в школу родителей, работа профилактического совета и родительского комитета школы. </w:t>
      </w:r>
    </w:p>
    <w:p w:rsidR="00467091" w:rsidRPr="007C3768" w:rsidRDefault="00467091" w:rsidP="00631A46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Учителям, работающим в классе, рекомендовано использовать личностно ориентированные технологии, направленные на учет индивидуальных особенностей детей, разработать систему работы  со слабоуспевающими обучающимися, выработать единые требования к обучающимся класса по организации учебного процесса.</w:t>
      </w:r>
    </w:p>
    <w:p w:rsidR="00467091" w:rsidRPr="007C3768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 xml:space="preserve">  Надо признать, что  кабинеты недостаточно оснащены  учебно-методическими пособиями, оформление кабинетов в некоторых случаях   устарело,  отсутствует единый стиль в оформлении. Наглядность в кабинетах не способствует в достаточной мере решению учебных задач. </w:t>
      </w:r>
    </w:p>
    <w:p w:rsidR="00467091" w:rsidRPr="007C3768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 xml:space="preserve"> При планировании работы на новый учебный год необходимо </w:t>
      </w:r>
      <w:r w:rsidRPr="007C3768">
        <w:rPr>
          <w:rFonts w:ascii="Times New Roman" w:hAnsi="Times New Roman"/>
          <w:sz w:val="28"/>
          <w:szCs w:val="28"/>
        </w:rPr>
        <w:lastRenderedPageBreak/>
        <w:t xml:space="preserve">обратить особое внимание на дальнейшее улучшение санитарного состояния школы, организацию общественно-полезного труда на пришкольном участке, организацию дежурства по школе, уборку кабинетов после занятий, материально-техническое оснащение и эстетическое оформление  кабинетов. Администрации школы необходимо привлечь спонсорские средства на ремонт и оснащение кабинетов современными наглядно-методическими пособиями и раздаточным материалом.   </w:t>
      </w:r>
    </w:p>
    <w:p w:rsidR="00467091" w:rsidRPr="007C3768" w:rsidRDefault="00467091" w:rsidP="00631A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 xml:space="preserve">               В план ВШК включен раздел «Воспитательная работа», в котором   приведены в систему мероприятия по контролю за деятельностью классных руководителей и всех участников воспитательного процесса. Этому направлению необходимо уделить особое внимание в следующем учебном году и разработать ряд дополнительных мероприятий по осуществлению контроля за работой классных руководителей в рамках приоритетного национального проекта «Образование». </w:t>
      </w:r>
    </w:p>
    <w:p w:rsidR="00467091" w:rsidRPr="007C3768" w:rsidRDefault="00467091" w:rsidP="00631A4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b/>
          <w:bCs/>
          <w:sz w:val="28"/>
          <w:szCs w:val="28"/>
        </w:rPr>
        <w:t xml:space="preserve">                    Задачи ВШК на следующий учебный год:</w:t>
      </w:r>
    </w:p>
    <w:p w:rsidR="00467091" w:rsidRPr="007C3768" w:rsidRDefault="00467091" w:rsidP="00631A46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Совершенствовать систему ВШК через активное вовлечение руководителей ШМО, педагогов школы, классных руководителей.</w:t>
      </w:r>
    </w:p>
    <w:p w:rsidR="00467091" w:rsidRPr="007C3768" w:rsidRDefault="00467091" w:rsidP="00631A46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 xml:space="preserve"> Отработать систему самоконтроля и взаимоконтроля с последующим само- и взаимо - анализом.</w:t>
      </w:r>
    </w:p>
    <w:p w:rsidR="00467091" w:rsidRPr="007C3768" w:rsidRDefault="00467091" w:rsidP="00631A46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 xml:space="preserve">Разработать систему учета успехов и достижений педагогов с целью распространения педагогического опыта. </w:t>
      </w:r>
    </w:p>
    <w:p w:rsidR="00467091" w:rsidRDefault="00467091" w:rsidP="00631A46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C3768">
        <w:rPr>
          <w:rFonts w:ascii="Times New Roman" w:hAnsi="Times New Roman"/>
          <w:sz w:val="28"/>
          <w:szCs w:val="28"/>
        </w:rPr>
        <w:t>Усовершенствовать систему контроля воспитательной работы в школе в соответствии с национальным проектом «Образование».</w:t>
      </w:r>
    </w:p>
    <w:p w:rsidR="00467091" w:rsidRDefault="00467091" w:rsidP="00EE749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7091" w:rsidRPr="00B70E1A" w:rsidRDefault="00467091" w:rsidP="00EE74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0E1A">
        <w:rPr>
          <w:rFonts w:ascii="Times New Roman CYR" w:hAnsi="Times New Roman CYR" w:cs="Times New Roman CYR"/>
          <w:b/>
          <w:bCs/>
          <w:sz w:val="28"/>
          <w:szCs w:val="28"/>
        </w:rPr>
        <w:t>Анализ состояния качества знаний, умений и навыков учащихся.</w:t>
      </w:r>
    </w:p>
    <w:p w:rsidR="00467091" w:rsidRPr="00B70E1A" w:rsidRDefault="00467091" w:rsidP="00EE74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B70E1A">
        <w:rPr>
          <w:rFonts w:ascii="Times New Roman CYR" w:hAnsi="Times New Roman CYR" w:cs="Times New Roman CYR"/>
          <w:b/>
          <w:bCs/>
          <w:sz w:val="28"/>
          <w:szCs w:val="28"/>
        </w:rPr>
        <w:t>Результаты успеваемости за 2010-2011 учебный год.</w:t>
      </w:r>
    </w:p>
    <w:p w:rsidR="00467091" w:rsidRPr="00686C6D" w:rsidRDefault="00467091" w:rsidP="00EE74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На конец 2010-2011 учебного года в школе обучался 162 обучающихся</w:t>
      </w:r>
      <w:r w:rsidRPr="00686C6D">
        <w:rPr>
          <w:rFonts w:ascii="Times New Roman" w:hAnsi="Times New Roman"/>
          <w:sz w:val="28"/>
          <w:szCs w:val="28"/>
        </w:rPr>
        <w:t>. Из них  хорошистов – 52 человек, 1 ученик  (Юшков Ш.М. 8 класс) оставлен н</w:t>
      </w:r>
      <w:r>
        <w:rPr>
          <w:rFonts w:ascii="Times New Roman" w:hAnsi="Times New Roman"/>
          <w:sz w:val="28"/>
          <w:szCs w:val="28"/>
        </w:rPr>
        <w:t>а</w:t>
      </w:r>
      <w:r w:rsidRPr="00686C6D">
        <w:rPr>
          <w:rFonts w:ascii="Times New Roman" w:hAnsi="Times New Roman"/>
          <w:sz w:val="28"/>
          <w:szCs w:val="28"/>
        </w:rPr>
        <w:t xml:space="preserve"> повторный год обучения..</w:t>
      </w:r>
    </w:p>
    <w:p w:rsidR="00467091" w:rsidRPr="00686C6D" w:rsidRDefault="00467091" w:rsidP="00EE74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 xml:space="preserve"> Успешно прошли государственную аттестацию  и получили соответствующий документ об образовании 12 обучающихся   9-х классов.  </w:t>
      </w:r>
    </w:p>
    <w:p w:rsidR="00467091" w:rsidRDefault="00467091" w:rsidP="00EE74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 xml:space="preserve"> Успеваемость обучающихся  на конец учебного года составляет  100%,   качество знаний  - 39,5%, что не ниже показателей прошлого года</w:t>
      </w:r>
      <w:r w:rsidRPr="00EE7491">
        <w:rPr>
          <w:rFonts w:ascii="Times New Roman" w:hAnsi="Times New Roman"/>
          <w:color w:val="0000FF"/>
          <w:sz w:val="28"/>
          <w:szCs w:val="28"/>
        </w:rPr>
        <w:t>.</w:t>
      </w:r>
    </w:p>
    <w:tbl>
      <w:tblPr>
        <w:tblW w:w="1098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720"/>
        <w:gridCol w:w="920"/>
        <w:gridCol w:w="800"/>
        <w:gridCol w:w="955"/>
        <w:gridCol w:w="525"/>
        <w:gridCol w:w="685"/>
        <w:gridCol w:w="755"/>
        <w:gridCol w:w="360"/>
        <w:gridCol w:w="360"/>
        <w:gridCol w:w="1030"/>
        <w:gridCol w:w="810"/>
        <w:gridCol w:w="1080"/>
      </w:tblGrid>
      <w:tr w:rsidR="00467091" w:rsidRPr="00F12293" w:rsidTr="00686C6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ind w:hanging="108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091" w:rsidRPr="00F12293" w:rsidRDefault="00467091" w:rsidP="00686C6D">
            <w:pPr>
              <w:ind w:left="327" w:hanging="327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467091" w:rsidRPr="00F12293" w:rsidTr="00686C6D">
        <w:trPr>
          <w:trHeight w:val="5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Число уч. на 5.09.2010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Прибыло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Выбыло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Кол-во уч. на конец года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Переводятся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успевают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Из них оставлены на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Не охвачены обуч. (без учета больных)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</w:tr>
      <w:tr w:rsidR="00467091" w:rsidRPr="00F12293" w:rsidTr="00686C6D">
        <w:trPr>
          <w:trHeight w:val="11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На «5»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На «4» и «5»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Всего ударник. и отл.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осень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Повт. год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Успев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Качество</w:t>
            </w:r>
          </w:p>
        </w:tc>
      </w:tr>
      <w:tr w:rsidR="00467091" w:rsidRPr="00F12293" w:rsidTr="00686C6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 xml:space="preserve">1 "а"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кл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2293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</w:tr>
      <w:tr w:rsidR="00467091" w:rsidRPr="00F12293" w:rsidTr="000C2D79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1 " б" класс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</w:tr>
      <w:tr w:rsidR="00467091" w:rsidRPr="00F12293" w:rsidTr="00686C6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2-4 класс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45</w:t>
            </w:r>
          </w:p>
        </w:tc>
      </w:tr>
      <w:tr w:rsidR="00467091" w:rsidRPr="00F12293" w:rsidTr="00686C6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Из них ЗПР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467091" w:rsidRPr="00F12293" w:rsidTr="00686C6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5-9 класс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36</w:t>
            </w:r>
          </w:p>
        </w:tc>
      </w:tr>
      <w:tr w:rsidR="00467091" w:rsidRPr="00F12293" w:rsidTr="00686C6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Из них ЗПР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467091" w:rsidRPr="00F12293" w:rsidTr="00686C6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9 кл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33</w:t>
            </w:r>
          </w:p>
        </w:tc>
      </w:tr>
      <w:tr w:rsidR="00467091" w:rsidRPr="00F12293" w:rsidTr="00686C6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 кл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37,5</w:t>
            </w:r>
          </w:p>
        </w:tc>
      </w:tr>
      <w:tr w:rsidR="00467091" w:rsidRPr="00F12293" w:rsidTr="00686C6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11 кл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467091" w:rsidRPr="00F12293" w:rsidTr="00686C6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10-11 класс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37,5</w:t>
            </w:r>
          </w:p>
        </w:tc>
      </w:tr>
      <w:tr w:rsidR="00467091" w:rsidRPr="00F12293" w:rsidTr="00686C6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Из них ЗПР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467091" w:rsidRPr="00F12293" w:rsidTr="00686C6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7091" w:rsidRPr="00F12293" w:rsidRDefault="00467091" w:rsidP="00686C6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Всего по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162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7091" w:rsidRPr="00F12293" w:rsidRDefault="00467091" w:rsidP="00686C6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12293">
              <w:rPr>
                <w:rFonts w:ascii="Times New Roman" w:hAnsi="Times New Roman"/>
                <w:b/>
                <w:color w:val="000000"/>
                <w:lang w:eastAsia="ru-RU"/>
              </w:rPr>
              <w:t>39,5</w:t>
            </w:r>
          </w:p>
        </w:tc>
      </w:tr>
    </w:tbl>
    <w:p w:rsidR="00467091" w:rsidRPr="00F12293" w:rsidRDefault="00467091" w:rsidP="00EE74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467091" w:rsidRPr="00686C6D" w:rsidRDefault="00467091" w:rsidP="00EE74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В течение 2010-2011 учебного года в школе осуществлялся педагогический мониторинг, одним их этапов которого является отслеживание  и анализ качества обучения и образования по ступеням обучения, анализ уровня промежуточной  и итоговой аттестации по предметам с целью выявления недостатков в работе  педагогического коллектива по обучению учащихся и их причин.</w:t>
      </w:r>
    </w:p>
    <w:p w:rsidR="00467091" w:rsidRPr="00686C6D" w:rsidRDefault="00467091" w:rsidP="00EE74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Мониторинг проводился по показателям: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уровень сформированности ЗУН,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качество знаний обучающихся,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степень готовности выпускников средней  школы к итоговой аттестации,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устройство выпускников по окончании средней школы.</w:t>
      </w:r>
    </w:p>
    <w:p w:rsidR="00467091" w:rsidRPr="00686C6D" w:rsidRDefault="00467091" w:rsidP="00EE749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Мониторинг  осуществлялся по следующим технологиям: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посещение уроков,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административные контрольные работы,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собеседование,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отчеты учителей - предметников по итогам полугодий,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отчеты классных руководителей по четвертям,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государственная итоговая аттестация учащихся,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adjustRightInd w:val="0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классно-обобщающий контроль,</w:t>
      </w:r>
    </w:p>
    <w:p w:rsidR="00467091" w:rsidRPr="00686C6D" w:rsidRDefault="00467091" w:rsidP="00EE749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Основные этапы контроля: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стартовый контроль, цель которого - определить степень устойчивости знаний обучающихся, выяснить причины потери знаний за летний период и наметить меры по устранению выявленных пробелов в процессе повторения изученного материала,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 xml:space="preserve">промежуточный контроль (конец 1-го полугодия), целью которого является отслеживание динамики обученности обучающихся, коррекция </w:t>
      </w:r>
      <w:r w:rsidRPr="00686C6D">
        <w:rPr>
          <w:rFonts w:ascii="Times New Roman" w:hAnsi="Times New Roman"/>
          <w:sz w:val="28"/>
          <w:szCs w:val="28"/>
        </w:rPr>
        <w:lastRenderedPageBreak/>
        <w:t>деятельности ученика и учителя для предупреждения неуспеваемости и второгодничества,</w:t>
      </w:r>
    </w:p>
    <w:p w:rsidR="00467091" w:rsidRPr="00686C6D" w:rsidRDefault="00467091" w:rsidP="00EE7491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итоговый  контроль (конец учебного года), цель которого состоит в определении уровня сформированности ЗУН  при  переходе обучающихся в следующий класс, отслеживании динамики их обученности, прогнозировании результативности дальнейшего обучения, выявления недостатков в работе, планирования ВШК на следующий учебный год по предметам и классам, по которым получены неудовлетворительные результаты мониторинга.</w:t>
      </w:r>
    </w:p>
    <w:p w:rsidR="00467091" w:rsidRPr="00EE7491" w:rsidRDefault="00467091" w:rsidP="00EE7491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686C6D">
        <w:rPr>
          <w:rFonts w:ascii="Times New Roman" w:hAnsi="Times New Roman"/>
          <w:sz w:val="28"/>
          <w:szCs w:val="28"/>
        </w:rPr>
        <w:t>Кроме того,  проводились  репетиционные экзаменационные работы по алгебре и русскому языку  в 9  классе</w:t>
      </w:r>
      <w:r w:rsidRPr="00EE7491">
        <w:rPr>
          <w:rFonts w:ascii="Times New Roman" w:hAnsi="Times New Roman"/>
          <w:color w:val="0000FF"/>
          <w:sz w:val="28"/>
          <w:szCs w:val="28"/>
        </w:rPr>
        <w:t xml:space="preserve">. 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467091" w:rsidRPr="00EE7491" w:rsidRDefault="00467091" w:rsidP="00EE749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7091" w:rsidRPr="00E65C33" w:rsidRDefault="00467091" w:rsidP="00686C6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Таким образом, анализируя качество обучения по школе, можно констатировать в целом снижение качества обучения, что вызывает серьёзную тревогу и ставит перед коллективом школы ряд задач на следующий учебный год.</w:t>
      </w:r>
    </w:p>
    <w:p w:rsidR="00467091" w:rsidRPr="00E65C33" w:rsidRDefault="00467091" w:rsidP="00686C6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E65C33">
        <w:rPr>
          <w:rFonts w:ascii="Times New Roman" w:hAnsi="Times New Roman"/>
          <w:b/>
          <w:bCs/>
          <w:sz w:val="28"/>
          <w:szCs w:val="28"/>
        </w:rPr>
        <w:t>ЗАДАЧИ НА СЛЕДУЮЩИЙ УЧЕБНЫЙ ГОД</w:t>
      </w:r>
    </w:p>
    <w:p w:rsidR="00467091" w:rsidRPr="00E65C33" w:rsidRDefault="00467091" w:rsidP="00A1658E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 xml:space="preserve">Включить в план ВШК классно-обобщающий контроль во всех классах.   </w:t>
      </w:r>
    </w:p>
    <w:p w:rsidR="00467091" w:rsidRPr="00E65C33" w:rsidRDefault="00467091" w:rsidP="00A1658E">
      <w:pPr>
        <w:widowControl w:val="0"/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 xml:space="preserve">Включить в план работы ШМО  контроль  формирования системы ЗУН у обучающихся 7-11 классов. </w:t>
      </w:r>
    </w:p>
    <w:p w:rsidR="00467091" w:rsidRPr="00E65C33" w:rsidRDefault="00467091" w:rsidP="00A1658E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Одобрить практику педагогического мониторинга.</w:t>
      </w:r>
    </w:p>
    <w:p w:rsidR="00467091" w:rsidRPr="00E65C33" w:rsidRDefault="00467091" w:rsidP="00A1658E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Усилить контроль  успеваемости обучающихся  5-11 классов.</w:t>
      </w:r>
    </w:p>
    <w:p w:rsidR="00467091" w:rsidRDefault="00467091" w:rsidP="00A1658E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ШМО разработать систему мер, направленных на улучшение качества обучения.</w:t>
      </w:r>
    </w:p>
    <w:p w:rsidR="00467091" w:rsidRDefault="00467091" w:rsidP="00E65C3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67091" w:rsidRDefault="00467091" w:rsidP="00E65C3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467091" w:rsidRPr="00E65C33" w:rsidRDefault="00467091" w:rsidP="00E65C3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b/>
          <w:bCs/>
          <w:sz w:val="28"/>
          <w:szCs w:val="28"/>
        </w:rPr>
        <w:t xml:space="preserve">   АНАЛИЗ ИТОГОВОЙ АТТЕСТАЦИИ УЧАЩИХСЯ</w:t>
      </w:r>
      <w:r>
        <w:rPr>
          <w:rFonts w:ascii="Times New Roman" w:hAnsi="Times New Roman"/>
          <w:b/>
          <w:bCs/>
          <w:sz w:val="28"/>
          <w:szCs w:val="28"/>
        </w:rPr>
        <w:t xml:space="preserve"> 9 классов</w:t>
      </w:r>
    </w:p>
    <w:p w:rsidR="00467091" w:rsidRDefault="00467091" w:rsidP="00631A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467091" w:rsidRPr="000140E1" w:rsidRDefault="00467091" w:rsidP="00E65C33">
      <w:pPr>
        <w:pStyle w:val="a7"/>
        <w:rPr>
          <w:sz w:val="28"/>
          <w:szCs w:val="28"/>
        </w:rPr>
      </w:pPr>
      <w:r w:rsidRPr="000140E1">
        <w:rPr>
          <w:sz w:val="28"/>
          <w:szCs w:val="28"/>
        </w:rPr>
        <w:t xml:space="preserve">       Право на образование является одним из основных и неотъемлемых конституционных прав граждан РФ и регламентируется нормативными актами и документами. Реализация прав личности на образование является одной из важных задач в работе школы. </w:t>
      </w:r>
      <w:r>
        <w:rPr>
          <w:sz w:val="28"/>
          <w:szCs w:val="28"/>
        </w:rPr>
        <w:t xml:space="preserve"> </w:t>
      </w:r>
    </w:p>
    <w:p w:rsidR="00467091" w:rsidRPr="000140E1" w:rsidRDefault="00467091" w:rsidP="00E65C33">
      <w:pPr>
        <w:pStyle w:val="a7"/>
        <w:rPr>
          <w:sz w:val="28"/>
          <w:szCs w:val="28"/>
        </w:rPr>
      </w:pPr>
      <w:r w:rsidRPr="000140E1">
        <w:rPr>
          <w:sz w:val="28"/>
          <w:szCs w:val="28"/>
        </w:rPr>
        <w:t xml:space="preserve">    Главная статистика школы, как всегда, связана с конечными результатами - с экзаменами. Государственная (итоговая) аттестация в МОУ СОШ №1</w:t>
      </w:r>
      <w:r>
        <w:rPr>
          <w:sz w:val="28"/>
          <w:szCs w:val="28"/>
        </w:rPr>
        <w:t>2</w:t>
      </w:r>
      <w:r w:rsidRPr="000140E1">
        <w:rPr>
          <w:sz w:val="28"/>
          <w:szCs w:val="28"/>
        </w:rPr>
        <w:t>5</w:t>
      </w:r>
      <w:r>
        <w:rPr>
          <w:sz w:val="28"/>
          <w:szCs w:val="28"/>
        </w:rPr>
        <w:t xml:space="preserve"> Орджоникидзевского района </w:t>
      </w:r>
      <w:r w:rsidRPr="000140E1">
        <w:rPr>
          <w:sz w:val="28"/>
          <w:szCs w:val="28"/>
        </w:rPr>
        <w:t xml:space="preserve"> г.Уфы  проводится на основании Положения о Государственной (итоговой) аттестации выпускников 9-х и 11-х классов образовательных учреждений. Вся процедура подготовки и проведения аттестации прослеживается: приказы, решения педагогического совета, локальные акты. Отработан механизм доведения нормативно-правовой базы до всех участников образовательного процесса. На заседаниях педсоветов проводится анализ подготовки результатов проведения государственной и промежуточной аттестации.</w:t>
      </w:r>
    </w:p>
    <w:p w:rsidR="00467091" w:rsidRPr="00E65C33" w:rsidRDefault="00467091" w:rsidP="00E65C3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нализ выпуска основной </w:t>
      </w:r>
      <w:r w:rsidRPr="00E65C33">
        <w:rPr>
          <w:rFonts w:ascii="Times New Roman" w:hAnsi="Times New Roman"/>
          <w:sz w:val="28"/>
          <w:szCs w:val="28"/>
        </w:rPr>
        <w:t> школы показывает, что выпускники получили хорошие знания и умения по предметам школьной программы. Это подтверждают результаты итоговой аттестации</w:t>
      </w:r>
      <w:r>
        <w:rPr>
          <w:rFonts w:ascii="Times New Roman" w:hAnsi="Times New Roman"/>
          <w:sz w:val="28"/>
          <w:szCs w:val="28"/>
        </w:rPr>
        <w:t>.</w:t>
      </w:r>
      <w:r w:rsidRPr="00E65C33">
        <w:rPr>
          <w:rFonts w:ascii="Times New Roman" w:hAnsi="Times New Roman"/>
          <w:sz w:val="28"/>
          <w:szCs w:val="28"/>
        </w:rPr>
        <w:t xml:space="preserve"> Подготовка к итоговой </w:t>
      </w:r>
      <w:r w:rsidRPr="00E65C33">
        <w:rPr>
          <w:rFonts w:ascii="Times New Roman" w:hAnsi="Times New Roman"/>
          <w:sz w:val="28"/>
          <w:szCs w:val="28"/>
        </w:rPr>
        <w:lastRenderedPageBreak/>
        <w:t>аттестации обучающихся 9-х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C33">
        <w:rPr>
          <w:rFonts w:ascii="Times New Roman" w:hAnsi="Times New Roman"/>
          <w:sz w:val="28"/>
          <w:szCs w:val="28"/>
        </w:rPr>
        <w:t xml:space="preserve"> классов началась в сентябре с составления плана работы, в котором была спланирована вся работа, направленная на организацию итоговой аттестации в двух формах: традиционной и в</w:t>
      </w:r>
      <w:r>
        <w:rPr>
          <w:rFonts w:ascii="Times New Roman" w:hAnsi="Times New Roman"/>
          <w:sz w:val="28"/>
          <w:szCs w:val="28"/>
        </w:rPr>
        <w:t xml:space="preserve"> новой форме </w:t>
      </w:r>
      <w:r w:rsidRPr="00E65C33">
        <w:rPr>
          <w:rFonts w:ascii="Times New Roman" w:hAnsi="Times New Roman"/>
          <w:sz w:val="28"/>
          <w:szCs w:val="28"/>
        </w:rPr>
        <w:t xml:space="preserve">. В соответствии с планом работы администрацией школы, классными руководителями и учителями-предметниками был проведен ряд мероприятий, позволивший: </w:t>
      </w:r>
    </w:p>
    <w:p w:rsidR="00467091" w:rsidRPr="00E65C33" w:rsidRDefault="00467091" w:rsidP="00E65C33">
      <w:pPr>
        <w:ind w:hanging="360"/>
        <w:jc w:val="both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*познакомить обучающихся и их родителей с условиями проведения итоговой аттестации в текущем учебном году;</w:t>
      </w:r>
    </w:p>
    <w:p w:rsidR="00467091" w:rsidRPr="00E65C33" w:rsidRDefault="00467091" w:rsidP="00E65C33">
      <w:pPr>
        <w:ind w:hanging="360"/>
        <w:jc w:val="both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*организовать осознанный выбор устных экзаменов;</w:t>
      </w:r>
    </w:p>
    <w:p w:rsidR="00467091" w:rsidRPr="00E65C33" w:rsidRDefault="00467091" w:rsidP="00E65C33">
      <w:pPr>
        <w:ind w:hanging="360"/>
        <w:jc w:val="both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*подготовить к обязательным экзаменам.</w:t>
      </w:r>
    </w:p>
    <w:p w:rsidR="00467091" w:rsidRPr="000140E1" w:rsidRDefault="00467091" w:rsidP="00E65C33">
      <w:pPr>
        <w:ind w:hanging="360"/>
        <w:jc w:val="both"/>
        <w:rPr>
          <w:sz w:val="28"/>
          <w:szCs w:val="28"/>
        </w:rPr>
      </w:pPr>
    </w:p>
    <w:p w:rsidR="00467091" w:rsidRPr="00E65C33" w:rsidRDefault="00467091" w:rsidP="00E65C33">
      <w:pPr>
        <w:ind w:hanging="360"/>
        <w:jc w:val="center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5092"/>
        <w:gridCol w:w="1928"/>
      </w:tblGrid>
      <w:tr w:rsidR="00467091" w:rsidRPr="00E65C33" w:rsidTr="008B1108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 </w:t>
            </w:r>
            <w:r w:rsidRPr="00E65C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467091" w:rsidRPr="00E65C33" w:rsidTr="008B1108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7091" w:rsidRPr="00E65C33" w:rsidTr="008B1108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Из них допущено к аттестации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7091" w:rsidRPr="00E65C33" w:rsidTr="008B1108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Аттестовано досрочно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</w:tr>
      <w:tr w:rsidR="00467091" w:rsidRPr="00E65C33" w:rsidTr="008B1108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Назначен щадящий режим / из них инвалиды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</w:tr>
      <w:tr w:rsidR="00467091" w:rsidRPr="00E65C33" w:rsidTr="008B1108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Назначен повторный экзамен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7091" w:rsidRPr="00E65C33" w:rsidTr="008B1108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Аттестовано всего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7091" w:rsidRPr="00E65C33" w:rsidTr="008B1108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Из них на 4 и 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7091" w:rsidRPr="00E65C33" w:rsidTr="008B1108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Окончили школу со справкой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7091" w:rsidRPr="00E65C33" w:rsidTr="008B1108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Окончили школу</w:t>
            </w:r>
          </w:p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   - с золотой медалью</w:t>
            </w:r>
          </w:p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   - с серебряной медалью</w:t>
            </w:r>
          </w:p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   - получили аттестат особого образца</w:t>
            </w:r>
          </w:p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   - с грамотой за отличные успехи</w:t>
            </w:r>
          </w:p>
          <w:p w:rsidR="00467091" w:rsidRPr="00E65C33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   - с грамотой по предмету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67091" w:rsidRPr="00E65C33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67091" w:rsidRPr="00E65C33" w:rsidRDefault="00467091" w:rsidP="00E65C33">
      <w:pPr>
        <w:ind w:hanging="360"/>
        <w:jc w:val="center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 </w:t>
      </w:r>
    </w:p>
    <w:p w:rsidR="00467091" w:rsidRPr="00E65C33" w:rsidRDefault="00467091" w:rsidP="00E65C3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В ходе государственной (итоговой) аттестации использовались различные формы проведения экзаменов:</w:t>
      </w:r>
    </w:p>
    <w:p w:rsidR="00467091" w:rsidRPr="00E65C33" w:rsidRDefault="00467091" w:rsidP="00E65C3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- традиционная форма;</w:t>
      </w:r>
    </w:p>
    <w:p w:rsidR="00467091" w:rsidRPr="00E65C33" w:rsidRDefault="00467091" w:rsidP="00E65C33">
      <w:pPr>
        <w:ind w:firstLine="540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– билеты;</w:t>
      </w:r>
    </w:p>
    <w:p w:rsidR="00467091" w:rsidRPr="00E65C33" w:rsidRDefault="00467091" w:rsidP="00E65C33">
      <w:pPr>
        <w:ind w:firstLine="540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 xml:space="preserve">Анализ итоговой аттестации показывает, что </w:t>
      </w:r>
      <w:r w:rsidRPr="00E65C33">
        <w:rPr>
          <w:rFonts w:ascii="Times New Roman" w:hAnsi="Times New Roman"/>
          <w:b/>
          <w:bCs/>
          <w:sz w:val="28"/>
          <w:szCs w:val="28"/>
        </w:rPr>
        <w:t>все</w:t>
      </w:r>
      <w:r w:rsidRPr="00E65C33">
        <w:rPr>
          <w:rFonts w:ascii="Times New Roman" w:hAnsi="Times New Roman"/>
          <w:sz w:val="28"/>
          <w:szCs w:val="28"/>
        </w:rPr>
        <w:t xml:space="preserve"> выпускники 9-х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C33">
        <w:rPr>
          <w:rFonts w:ascii="Times New Roman" w:hAnsi="Times New Roman"/>
          <w:sz w:val="28"/>
          <w:szCs w:val="28"/>
        </w:rPr>
        <w:t xml:space="preserve">классов,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C33">
        <w:rPr>
          <w:rFonts w:ascii="Times New Roman" w:hAnsi="Times New Roman"/>
          <w:sz w:val="28"/>
          <w:szCs w:val="28"/>
        </w:rPr>
        <w:t>допущенные к итоговой аттестации, прошли её успешно</w:t>
      </w:r>
      <w:r>
        <w:rPr>
          <w:rFonts w:ascii="Times New Roman" w:hAnsi="Times New Roman"/>
          <w:sz w:val="28"/>
          <w:szCs w:val="28"/>
        </w:rPr>
        <w:t>.</w:t>
      </w:r>
    </w:p>
    <w:p w:rsidR="00467091" w:rsidRPr="00E65C33" w:rsidRDefault="00467091" w:rsidP="00E65C33">
      <w:pPr>
        <w:ind w:firstLine="540"/>
        <w:rPr>
          <w:rFonts w:ascii="Times New Roman" w:hAnsi="Times New Roman"/>
          <w:sz w:val="28"/>
          <w:szCs w:val="28"/>
        </w:rPr>
      </w:pPr>
      <w:r w:rsidRPr="00E65C33">
        <w:rPr>
          <w:rFonts w:ascii="Times New Roman" w:hAnsi="Times New Roman"/>
          <w:sz w:val="28"/>
          <w:szCs w:val="28"/>
        </w:rPr>
        <w:t> Абсолютное большинство обучающихся в ходе итоговой аттестации подтвердили свои годовые оценки, что говорит об объективности их выставления.</w:t>
      </w:r>
    </w:p>
    <w:p w:rsidR="00467091" w:rsidRDefault="00467091" w:rsidP="00F1229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67091" w:rsidRDefault="00467091" w:rsidP="00F1229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67091" w:rsidRDefault="00467091" w:rsidP="00F1229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67091" w:rsidRDefault="00467091" w:rsidP="00F1229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67091" w:rsidRDefault="00467091" w:rsidP="00F1229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67091" w:rsidRDefault="00467091" w:rsidP="00F1229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67091" w:rsidRPr="00F12293" w:rsidRDefault="00467091" w:rsidP="00F12293">
      <w:pPr>
        <w:jc w:val="center"/>
        <w:rPr>
          <w:rFonts w:ascii="Times New Roman" w:hAnsi="Times New Roman"/>
          <w:sz w:val="28"/>
          <w:szCs w:val="28"/>
        </w:rPr>
      </w:pPr>
      <w:r w:rsidRPr="00F1229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Итоги экзаменов</w:t>
      </w:r>
    </w:p>
    <w:p w:rsidR="00467091" w:rsidRPr="00F12293" w:rsidRDefault="00467091" w:rsidP="00F122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12293">
        <w:rPr>
          <w:rFonts w:ascii="Times New Roman" w:hAnsi="Times New Roman"/>
          <w:b/>
          <w:bCs/>
          <w:sz w:val="28"/>
          <w:szCs w:val="28"/>
        </w:rPr>
        <w:t>9 класс</w:t>
      </w:r>
    </w:p>
    <w:p w:rsidR="00467091" w:rsidRPr="00F12293" w:rsidRDefault="00467091" w:rsidP="00F12293">
      <w:pPr>
        <w:rPr>
          <w:rFonts w:ascii="Times New Roman" w:hAnsi="Times New Roman"/>
          <w:sz w:val="28"/>
          <w:szCs w:val="28"/>
        </w:rPr>
      </w:pPr>
      <w:r w:rsidRPr="00F12293">
        <w:rPr>
          <w:rFonts w:ascii="Times New Roman" w:hAnsi="Times New Roman"/>
          <w:sz w:val="28"/>
          <w:szCs w:val="28"/>
        </w:rPr>
        <w:t xml:space="preserve">  Выпускники 9 классов сдавали два обязательных письменных экзамена – по русскому языку и алгебре и два экзамена устно по билетам по выбору обучающихся.</w:t>
      </w:r>
    </w:p>
    <w:p w:rsidR="00467091" w:rsidRPr="00F12293" w:rsidRDefault="00467091" w:rsidP="00F12293">
      <w:pPr>
        <w:rPr>
          <w:rFonts w:ascii="Times New Roman" w:hAnsi="Times New Roman"/>
          <w:sz w:val="28"/>
          <w:szCs w:val="28"/>
        </w:rPr>
      </w:pPr>
      <w:r w:rsidRPr="00F12293">
        <w:rPr>
          <w:rFonts w:ascii="Times New Roman" w:hAnsi="Times New Roman"/>
          <w:sz w:val="28"/>
          <w:szCs w:val="28"/>
        </w:rPr>
        <w:t xml:space="preserve">   Государственная (итоговая) аттестация прошла в соответствии с расписанием, апелляций в конфликтную комиссию по вопросам проведения аттестации не поступило.</w:t>
      </w:r>
    </w:p>
    <w:p w:rsidR="00467091" w:rsidRPr="00F12293" w:rsidRDefault="00467091" w:rsidP="00F12293">
      <w:pPr>
        <w:rPr>
          <w:rFonts w:ascii="Times New Roman" w:hAnsi="Times New Roman"/>
          <w:sz w:val="28"/>
          <w:szCs w:val="28"/>
        </w:rPr>
      </w:pPr>
      <w:r w:rsidRPr="00F12293">
        <w:rPr>
          <w:rFonts w:ascii="Times New Roman" w:hAnsi="Times New Roman"/>
          <w:sz w:val="28"/>
          <w:szCs w:val="28"/>
        </w:rPr>
        <w:t xml:space="preserve">    Аттестацию за курс основой школы успешно прошли все выпускники. Данные о результатах государственной итоговой аттестации выпускников основной школы и выборе предметов для сдачи устных экзаменов по выбору и письменных экзаменов  представлены в таблице.</w:t>
      </w:r>
    </w:p>
    <w:p w:rsidR="00467091" w:rsidRPr="00F12293" w:rsidRDefault="00467091" w:rsidP="00F12293">
      <w:pPr>
        <w:jc w:val="center"/>
        <w:rPr>
          <w:rFonts w:ascii="Times New Roman" w:hAnsi="Times New Roman"/>
          <w:sz w:val="28"/>
          <w:szCs w:val="28"/>
        </w:rPr>
      </w:pPr>
      <w:r w:rsidRPr="00F12293">
        <w:rPr>
          <w:rFonts w:ascii="Times New Roman" w:hAnsi="Times New Roman"/>
          <w:b/>
          <w:bCs/>
          <w:i/>
          <w:iCs/>
          <w:sz w:val="28"/>
          <w:szCs w:val="28"/>
        </w:rPr>
        <w:t xml:space="preserve">Алгебра </w:t>
      </w:r>
    </w:p>
    <w:p w:rsidR="00467091" w:rsidRPr="00F12293" w:rsidRDefault="00467091" w:rsidP="00F12293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12293">
        <w:rPr>
          <w:rFonts w:ascii="Times New Roman" w:hAnsi="Times New Roman"/>
          <w:b/>
          <w:bCs/>
          <w:i/>
          <w:iCs/>
          <w:sz w:val="28"/>
          <w:szCs w:val="28"/>
        </w:rPr>
        <w:t>(новая форма)</w:t>
      </w:r>
    </w:p>
    <w:p w:rsidR="00467091" w:rsidRPr="00B70E1A" w:rsidRDefault="00467091" w:rsidP="00F12293">
      <w:pPr>
        <w:jc w:val="center"/>
        <w:rPr>
          <w:rFonts w:ascii="Times New Roman" w:hAnsi="Times New Roman"/>
          <w:sz w:val="28"/>
          <w:szCs w:val="28"/>
        </w:rPr>
      </w:pPr>
    </w:p>
    <w:p w:rsidR="00467091" w:rsidRPr="00B70E1A" w:rsidRDefault="00467091" w:rsidP="00F12293">
      <w:pPr>
        <w:rPr>
          <w:rFonts w:ascii="Times New Roman" w:hAnsi="Times New Roman"/>
          <w:b/>
          <w:bCs/>
          <w:sz w:val="28"/>
          <w:szCs w:val="28"/>
        </w:rPr>
      </w:pPr>
      <w:r w:rsidRPr="00B70E1A">
        <w:rPr>
          <w:rFonts w:ascii="Times New Roman" w:hAnsi="Times New Roman"/>
          <w:b/>
          <w:bCs/>
          <w:sz w:val="28"/>
          <w:szCs w:val="28"/>
        </w:rPr>
        <w:t>  Учитель- Сиргажина Лидия Алифьяновна</w:t>
      </w:r>
    </w:p>
    <w:p w:rsidR="00467091" w:rsidRPr="00B70E1A" w:rsidRDefault="00467091" w:rsidP="00F12293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4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69"/>
        <w:gridCol w:w="867"/>
        <w:gridCol w:w="867"/>
        <w:gridCol w:w="867"/>
        <w:gridCol w:w="867"/>
        <w:gridCol w:w="2384"/>
        <w:gridCol w:w="1643"/>
      </w:tblGrid>
      <w:tr w:rsidR="00467091" w:rsidRPr="00B70E1A" w:rsidTr="008B1108"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b/>
                <w:bCs/>
                <w:sz w:val="28"/>
                <w:szCs w:val="28"/>
              </w:rPr>
              <w:t>Писали</w:t>
            </w:r>
          </w:p>
        </w:tc>
        <w:tc>
          <w:tcPr>
            <w:tcW w:w="3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b/>
                <w:bCs/>
                <w:sz w:val="28"/>
                <w:szCs w:val="28"/>
              </w:rPr>
              <w:t>Получили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</w:t>
            </w:r>
          </w:p>
        </w:tc>
      </w:tr>
      <w:tr w:rsidR="00467091" w:rsidRPr="00B70E1A" w:rsidTr="008B110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091" w:rsidRPr="00B70E1A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091" w:rsidRPr="00B70E1A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091" w:rsidRPr="00B70E1A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7091" w:rsidRPr="00B70E1A" w:rsidRDefault="00467091" w:rsidP="008B11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091" w:rsidRPr="00B70E1A" w:rsidTr="008B1108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B70E1A" w:rsidRDefault="00467091" w:rsidP="008B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467091" w:rsidRDefault="00467091" w:rsidP="00F122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67091" w:rsidRPr="00F12293" w:rsidRDefault="00467091" w:rsidP="00F1229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2293">
        <w:rPr>
          <w:rFonts w:ascii="Times New Roman" w:hAnsi="Times New Roman"/>
          <w:sz w:val="28"/>
          <w:szCs w:val="28"/>
        </w:rPr>
        <w:t xml:space="preserve">Итоговая аттестация по алгебре за курс основной школы проводилась в </w:t>
      </w:r>
      <w:r>
        <w:rPr>
          <w:rFonts w:ascii="Times New Roman" w:hAnsi="Times New Roman"/>
          <w:sz w:val="28"/>
          <w:szCs w:val="28"/>
        </w:rPr>
        <w:t>новой форме.</w:t>
      </w:r>
      <w:r w:rsidRPr="00F12293">
        <w:rPr>
          <w:rFonts w:ascii="Times New Roman" w:hAnsi="Times New Roman"/>
          <w:sz w:val="28"/>
          <w:szCs w:val="28"/>
        </w:rPr>
        <w:t xml:space="preserve"> Экзаменационная работа  состояла из двух частей. Первая часть работы включала 16 заданий, соответствующих уровню обязательной подготовки, а вторая - 5 более сложных задания, для решения которых необходимо было применить знания из различных разделов курса.</w:t>
      </w:r>
    </w:p>
    <w:p w:rsidR="00467091" w:rsidRPr="00F12293" w:rsidRDefault="00467091" w:rsidP="00F1229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2293">
        <w:rPr>
          <w:rFonts w:ascii="Times New Roman" w:hAnsi="Times New Roman"/>
          <w:sz w:val="28"/>
          <w:szCs w:val="28"/>
        </w:rPr>
        <w:t xml:space="preserve">Анализ этих результатов позволяет сделать вывод, что на уровне обязательной подготовки удовлетворительный результат получен практически по всем заданиям, включенным в экзаменационную работу. Наибольшие затруднения вызвали задания из второй части. На экзамене по алгебре лучший результат показали следующие обучающиеся: </w:t>
      </w:r>
      <w:r>
        <w:rPr>
          <w:rFonts w:ascii="Times New Roman" w:hAnsi="Times New Roman"/>
          <w:sz w:val="28"/>
          <w:szCs w:val="28"/>
        </w:rPr>
        <w:t>Гимаева Кристина, Денисова Олеся,Сорокина Оксана, Шлямар Алена.</w:t>
      </w:r>
    </w:p>
    <w:p w:rsidR="00467091" w:rsidRPr="00F12293" w:rsidRDefault="00467091" w:rsidP="00F1229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12293">
        <w:rPr>
          <w:rFonts w:ascii="Times New Roman" w:hAnsi="Times New Roman"/>
          <w:sz w:val="28"/>
          <w:szCs w:val="28"/>
        </w:rPr>
        <w:t xml:space="preserve">ШМО учителей математики   следует обратить внимание на выявленные пробелы в знаниях обучающихся 9-х классах на основе ошибок, допущенных при выполнении заданий экзаменационных работ, рассмотреть на заседаниях ШМО наиболее трудные для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F12293">
        <w:rPr>
          <w:rFonts w:ascii="Times New Roman" w:hAnsi="Times New Roman"/>
          <w:sz w:val="28"/>
          <w:szCs w:val="28"/>
        </w:rPr>
        <w:t xml:space="preserve"> темы, глубже проанализировать причины затруднений учащихся с целью проработки их в течении учебного года. В течение 20</w:t>
      </w:r>
      <w:r>
        <w:rPr>
          <w:rFonts w:ascii="Times New Roman" w:hAnsi="Times New Roman"/>
          <w:sz w:val="28"/>
          <w:szCs w:val="28"/>
        </w:rPr>
        <w:t>11</w:t>
      </w:r>
      <w:r w:rsidRPr="00F12293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2</w:t>
      </w:r>
      <w:r w:rsidRPr="00F12293">
        <w:rPr>
          <w:rFonts w:ascii="Times New Roman" w:hAnsi="Times New Roman"/>
          <w:sz w:val="28"/>
          <w:szCs w:val="28"/>
        </w:rPr>
        <w:t xml:space="preserve"> учебного года провести соответствующую работу по формированию навыков математической грамотности на повышенном уровне, ввести занятия по формированию навыков решения задач повышенной сложности, провести работу по поиску новых методических  подходов к изложению трудных для обучающихся вопросов.</w:t>
      </w:r>
    </w:p>
    <w:p w:rsidR="00467091" w:rsidRDefault="00467091" w:rsidP="00F12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7091" w:rsidRDefault="00467091" w:rsidP="00F12293">
      <w:pPr>
        <w:rPr>
          <w:rFonts w:ascii="Times New Roman" w:hAnsi="Times New Roman"/>
          <w:sz w:val="28"/>
          <w:szCs w:val="28"/>
        </w:rPr>
      </w:pPr>
    </w:p>
    <w:p w:rsidR="00467091" w:rsidRPr="000140E1" w:rsidRDefault="00467091" w:rsidP="00F12293">
      <w:pPr>
        <w:rPr>
          <w:sz w:val="28"/>
          <w:szCs w:val="28"/>
        </w:rPr>
      </w:pPr>
    </w:p>
    <w:p w:rsidR="00467091" w:rsidRPr="00B70E1A" w:rsidRDefault="00467091" w:rsidP="00F12293">
      <w:pPr>
        <w:jc w:val="center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b/>
          <w:bCs/>
          <w:i/>
          <w:iCs/>
          <w:sz w:val="28"/>
          <w:szCs w:val="28"/>
        </w:rPr>
        <w:t>Русский язык</w:t>
      </w:r>
    </w:p>
    <w:p w:rsidR="00467091" w:rsidRPr="00B70E1A" w:rsidRDefault="00467091" w:rsidP="00F12293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E1A">
        <w:rPr>
          <w:rFonts w:ascii="Times New Roman" w:hAnsi="Times New Roman"/>
          <w:b/>
          <w:bCs/>
          <w:i/>
          <w:iCs/>
          <w:sz w:val="28"/>
          <w:szCs w:val="28"/>
        </w:rPr>
        <w:t>(новая форма)</w:t>
      </w:r>
    </w:p>
    <w:p w:rsidR="00467091" w:rsidRPr="00B70E1A" w:rsidRDefault="00467091" w:rsidP="00F12293">
      <w:pPr>
        <w:rPr>
          <w:rFonts w:ascii="Times New Roman" w:hAnsi="Times New Roman"/>
          <w:b/>
          <w:sz w:val="28"/>
          <w:szCs w:val="28"/>
        </w:rPr>
      </w:pPr>
      <w:r w:rsidRPr="00B70E1A">
        <w:rPr>
          <w:rFonts w:ascii="Times New Roman" w:hAnsi="Times New Roman"/>
          <w:b/>
          <w:bCs/>
          <w:iCs/>
          <w:sz w:val="28"/>
          <w:szCs w:val="28"/>
        </w:rPr>
        <w:t>Учитель-Юсупова Альфия Адыльшаевна</w:t>
      </w:r>
    </w:p>
    <w:p w:rsidR="00467091" w:rsidRPr="000140E1" w:rsidRDefault="00467091" w:rsidP="00F12293">
      <w:pPr>
        <w:rPr>
          <w:sz w:val="28"/>
          <w:szCs w:val="28"/>
        </w:rPr>
      </w:pPr>
    </w:p>
    <w:tbl>
      <w:tblPr>
        <w:tblW w:w="0" w:type="auto"/>
        <w:tblInd w:w="-4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69"/>
        <w:gridCol w:w="867"/>
        <w:gridCol w:w="867"/>
        <w:gridCol w:w="867"/>
        <w:gridCol w:w="867"/>
        <w:gridCol w:w="2384"/>
        <w:gridCol w:w="1643"/>
      </w:tblGrid>
      <w:tr w:rsidR="00467091" w:rsidRPr="000140E1" w:rsidTr="008B1108"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b/>
                <w:bCs/>
                <w:sz w:val="28"/>
                <w:szCs w:val="28"/>
              </w:rPr>
              <w:t>Писали</w:t>
            </w:r>
          </w:p>
        </w:tc>
        <w:tc>
          <w:tcPr>
            <w:tcW w:w="3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b/>
                <w:bCs/>
                <w:sz w:val="28"/>
                <w:szCs w:val="28"/>
              </w:rPr>
              <w:t>Получили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b/>
                <w:bCs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b/>
                <w:bCs/>
                <w:sz w:val="28"/>
                <w:szCs w:val="28"/>
              </w:rPr>
              <w:t>Качество</w:t>
            </w:r>
          </w:p>
        </w:tc>
      </w:tr>
      <w:tr w:rsidR="00467091" w:rsidRPr="000140E1" w:rsidTr="008B110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091" w:rsidRPr="000140E1" w:rsidRDefault="00467091" w:rsidP="008B11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091" w:rsidRPr="000140E1" w:rsidRDefault="00467091" w:rsidP="008B1108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091" w:rsidRPr="000140E1" w:rsidRDefault="00467091" w:rsidP="008B11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7091" w:rsidRPr="000140E1" w:rsidRDefault="00467091" w:rsidP="008B1108">
            <w:pPr>
              <w:rPr>
                <w:sz w:val="28"/>
                <w:szCs w:val="28"/>
              </w:rPr>
            </w:pPr>
          </w:p>
        </w:tc>
      </w:tr>
      <w:tr w:rsidR="00467091" w:rsidRPr="000140E1" w:rsidTr="008B1108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sz w:val="28"/>
                <w:szCs w:val="28"/>
              </w:rPr>
              <w:t>-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 w:rsidRPr="000140E1">
              <w:rPr>
                <w:sz w:val="28"/>
                <w:szCs w:val="28"/>
              </w:rPr>
              <w:t>100%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91" w:rsidRPr="000140E1" w:rsidRDefault="00467091" w:rsidP="008B1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140E1">
              <w:rPr>
                <w:sz w:val="28"/>
                <w:szCs w:val="28"/>
              </w:rPr>
              <w:t>%</w:t>
            </w:r>
          </w:p>
        </w:tc>
      </w:tr>
    </w:tbl>
    <w:p w:rsidR="00467091" w:rsidRPr="00CE5C57" w:rsidRDefault="00467091" w:rsidP="00F1229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E5C57">
        <w:rPr>
          <w:rFonts w:ascii="Times New Roman" w:hAnsi="Times New Roman"/>
          <w:sz w:val="28"/>
          <w:szCs w:val="28"/>
        </w:rPr>
        <w:t xml:space="preserve">Анализ результатов выполненных работ показал, что большинство обучающихся с работой по русскому языку справились успешно, уровень сформированности важнейших речевых умений и усвоения языковых норм соответствует минимуму обязательного содержания основного общего образования по русскому языку. </w:t>
      </w:r>
      <w:r>
        <w:rPr>
          <w:rFonts w:ascii="Times New Roman" w:hAnsi="Times New Roman"/>
          <w:sz w:val="28"/>
          <w:szCs w:val="28"/>
        </w:rPr>
        <w:t>Обучающиеся</w:t>
      </w:r>
      <w:r w:rsidRPr="00CE5C57">
        <w:rPr>
          <w:rFonts w:ascii="Times New Roman" w:hAnsi="Times New Roman"/>
          <w:sz w:val="28"/>
          <w:szCs w:val="28"/>
        </w:rPr>
        <w:t xml:space="preserve"> в целом овладели навыками анализа текста: передали содержание близко к тексту, сохранив его художественное своеобразие и логику изложения, четко сформулировали основную мысль текста. Лучшие результаты показали:</w:t>
      </w:r>
      <w:r>
        <w:rPr>
          <w:rFonts w:ascii="Times New Roman" w:hAnsi="Times New Roman"/>
          <w:sz w:val="28"/>
          <w:szCs w:val="28"/>
        </w:rPr>
        <w:t xml:space="preserve"> Денисова Олеся,Сорокина Оксана, Шлямар Алена.</w:t>
      </w:r>
    </w:p>
    <w:p w:rsidR="00467091" w:rsidRPr="000140E1" w:rsidRDefault="00467091" w:rsidP="00CE5C57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7091" w:rsidRPr="00B70E1A" w:rsidRDefault="00467091" w:rsidP="00F12293">
      <w:pPr>
        <w:ind w:firstLine="540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Экзамены по выбору показали, что обучающиеся выбирают все предметы учебного плана школы, при этом наибольшее количество обучающихся  выбрали следующие предметы:</w:t>
      </w:r>
    </w:p>
    <w:p w:rsidR="00467091" w:rsidRPr="00B70E1A" w:rsidRDefault="00467091" w:rsidP="00F12293">
      <w:pPr>
        <w:jc w:val="both"/>
        <w:rPr>
          <w:rFonts w:ascii="Times New Roman" w:hAnsi="Times New Roman"/>
          <w:sz w:val="28"/>
          <w:szCs w:val="28"/>
        </w:rPr>
      </w:pPr>
    </w:p>
    <w:p w:rsidR="00467091" w:rsidRPr="00B70E1A" w:rsidRDefault="00467091" w:rsidP="00F12293">
      <w:pPr>
        <w:ind w:hanging="360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Химия  – 6  человек;</w:t>
      </w:r>
    </w:p>
    <w:p w:rsidR="00467091" w:rsidRPr="00B70E1A" w:rsidRDefault="00467091" w:rsidP="00F12293">
      <w:pPr>
        <w:ind w:hanging="360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Русский  язык (устно) – 1 человек;</w:t>
      </w:r>
    </w:p>
    <w:p w:rsidR="00467091" w:rsidRPr="00B70E1A" w:rsidRDefault="00467091" w:rsidP="00F12293">
      <w:pPr>
        <w:ind w:hanging="360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Физика  – 5 человек </w:t>
      </w:r>
    </w:p>
    <w:p w:rsidR="00467091" w:rsidRPr="00B70E1A" w:rsidRDefault="00467091" w:rsidP="00F12293">
      <w:pPr>
        <w:ind w:hanging="360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Биология  - 2 человека</w:t>
      </w:r>
    </w:p>
    <w:p w:rsidR="00467091" w:rsidRPr="00B70E1A" w:rsidRDefault="00467091" w:rsidP="00F12293">
      <w:pPr>
        <w:ind w:hanging="360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Обществознание  – 9 человек;</w:t>
      </w:r>
    </w:p>
    <w:p w:rsidR="00467091" w:rsidRPr="00B70E1A" w:rsidRDefault="00467091" w:rsidP="00F12293">
      <w:pPr>
        <w:ind w:hanging="360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Башкирский язык–1 человек.</w:t>
      </w:r>
    </w:p>
    <w:p w:rsidR="00467091" w:rsidRPr="000140E1" w:rsidRDefault="00467091" w:rsidP="00F12293">
      <w:pPr>
        <w:jc w:val="center"/>
        <w:rPr>
          <w:sz w:val="28"/>
          <w:szCs w:val="28"/>
        </w:rPr>
      </w:pPr>
      <w:r w:rsidRPr="000140E1">
        <w:rPr>
          <w:b/>
          <w:bCs/>
          <w:sz w:val="28"/>
          <w:szCs w:val="28"/>
        </w:rPr>
        <w:t> </w:t>
      </w:r>
    </w:p>
    <w:p w:rsidR="00467091" w:rsidRDefault="00467091" w:rsidP="00F12293">
      <w:pPr>
        <w:jc w:val="center"/>
        <w:rPr>
          <w:b/>
          <w:bCs/>
          <w:sz w:val="28"/>
          <w:szCs w:val="28"/>
        </w:rPr>
      </w:pPr>
    </w:p>
    <w:p w:rsidR="00467091" w:rsidRPr="00B70E1A" w:rsidRDefault="00467091" w:rsidP="00F12293">
      <w:pPr>
        <w:jc w:val="center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b/>
          <w:bCs/>
          <w:sz w:val="28"/>
          <w:szCs w:val="28"/>
        </w:rPr>
        <w:t>Результаты экзаменов по выбору</w:t>
      </w:r>
    </w:p>
    <w:p w:rsidR="00467091" w:rsidRPr="00B70E1A" w:rsidRDefault="00467091" w:rsidP="00F122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70E1A">
        <w:rPr>
          <w:rFonts w:ascii="Times New Roman" w:hAnsi="Times New Roman"/>
          <w:b/>
          <w:bCs/>
          <w:sz w:val="28"/>
          <w:szCs w:val="28"/>
        </w:rPr>
        <w:t>9 классы</w:t>
      </w: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990"/>
        <w:gridCol w:w="2063"/>
        <w:gridCol w:w="1801"/>
        <w:gridCol w:w="1343"/>
      </w:tblGrid>
      <w:tr w:rsidR="00467091" w:rsidRPr="00B70E1A" w:rsidTr="00CE5C57">
        <w:tc>
          <w:tcPr>
            <w:tcW w:w="753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№</w:t>
            </w:r>
          </w:p>
        </w:tc>
        <w:tc>
          <w:tcPr>
            <w:tcW w:w="299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Предметы</w:t>
            </w:r>
          </w:p>
        </w:tc>
        <w:tc>
          <w:tcPr>
            <w:tcW w:w="2069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Кол-во сдающих</w:t>
            </w:r>
          </w:p>
        </w:tc>
        <w:tc>
          <w:tcPr>
            <w:tcW w:w="178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Успеваемость</w:t>
            </w:r>
          </w:p>
        </w:tc>
        <w:tc>
          <w:tcPr>
            <w:tcW w:w="1344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качество</w:t>
            </w:r>
          </w:p>
        </w:tc>
      </w:tr>
      <w:tr w:rsidR="00467091" w:rsidRPr="00B70E1A" w:rsidTr="00CE5C57">
        <w:tc>
          <w:tcPr>
            <w:tcW w:w="753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Алгебра </w:t>
            </w:r>
          </w:p>
        </w:tc>
        <w:tc>
          <w:tcPr>
            <w:tcW w:w="2069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12</w:t>
            </w:r>
          </w:p>
        </w:tc>
        <w:tc>
          <w:tcPr>
            <w:tcW w:w="178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  <w:tc>
          <w:tcPr>
            <w:tcW w:w="1344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</w:tr>
      <w:tr w:rsidR="00467091" w:rsidRPr="00B70E1A" w:rsidTr="00CE5C57">
        <w:tc>
          <w:tcPr>
            <w:tcW w:w="753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2.</w:t>
            </w:r>
          </w:p>
        </w:tc>
        <w:tc>
          <w:tcPr>
            <w:tcW w:w="299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069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12</w:t>
            </w:r>
          </w:p>
        </w:tc>
        <w:tc>
          <w:tcPr>
            <w:tcW w:w="178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  <w:tc>
          <w:tcPr>
            <w:tcW w:w="1344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25%</w:t>
            </w:r>
          </w:p>
        </w:tc>
      </w:tr>
      <w:tr w:rsidR="00467091" w:rsidRPr="00B70E1A" w:rsidTr="00CE5C57">
        <w:tc>
          <w:tcPr>
            <w:tcW w:w="8948" w:type="dxa"/>
            <w:gridSpan w:val="5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По выбору </w:t>
            </w:r>
          </w:p>
        </w:tc>
      </w:tr>
      <w:tr w:rsidR="00467091" w:rsidRPr="00B70E1A" w:rsidTr="00CE5C57">
        <w:tc>
          <w:tcPr>
            <w:tcW w:w="753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Химия </w:t>
            </w:r>
          </w:p>
        </w:tc>
        <w:tc>
          <w:tcPr>
            <w:tcW w:w="2069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6</w:t>
            </w:r>
          </w:p>
        </w:tc>
        <w:tc>
          <w:tcPr>
            <w:tcW w:w="178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  <w:tc>
          <w:tcPr>
            <w:tcW w:w="1344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50%</w:t>
            </w:r>
          </w:p>
        </w:tc>
      </w:tr>
      <w:tr w:rsidR="00467091" w:rsidRPr="00B70E1A" w:rsidTr="00CE5C57">
        <w:tc>
          <w:tcPr>
            <w:tcW w:w="753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2.</w:t>
            </w:r>
          </w:p>
        </w:tc>
        <w:tc>
          <w:tcPr>
            <w:tcW w:w="299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Физика </w:t>
            </w:r>
          </w:p>
        </w:tc>
        <w:tc>
          <w:tcPr>
            <w:tcW w:w="2069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5</w:t>
            </w:r>
          </w:p>
        </w:tc>
        <w:tc>
          <w:tcPr>
            <w:tcW w:w="178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  <w:tc>
          <w:tcPr>
            <w:tcW w:w="1344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20%</w:t>
            </w:r>
          </w:p>
        </w:tc>
      </w:tr>
      <w:tr w:rsidR="00467091" w:rsidRPr="00B70E1A" w:rsidTr="00CE5C57">
        <w:tc>
          <w:tcPr>
            <w:tcW w:w="753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3.</w:t>
            </w:r>
          </w:p>
        </w:tc>
        <w:tc>
          <w:tcPr>
            <w:tcW w:w="299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69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9</w:t>
            </w:r>
          </w:p>
        </w:tc>
        <w:tc>
          <w:tcPr>
            <w:tcW w:w="178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  <w:tc>
          <w:tcPr>
            <w:tcW w:w="1344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77%</w:t>
            </w:r>
          </w:p>
        </w:tc>
      </w:tr>
      <w:tr w:rsidR="00467091" w:rsidRPr="00B70E1A" w:rsidTr="00CE5C57">
        <w:tc>
          <w:tcPr>
            <w:tcW w:w="753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9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Башкирский язык</w:t>
            </w:r>
          </w:p>
        </w:tc>
        <w:tc>
          <w:tcPr>
            <w:tcW w:w="2069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  <w:tc>
          <w:tcPr>
            <w:tcW w:w="1344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</w:tr>
      <w:tr w:rsidR="00467091" w:rsidRPr="00B70E1A" w:rsidTr="00CE5C57">
        <w:tc>
          <w:tcPr>
            <w:tcW w:w="753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5.</w:t>
            </w:r>
          </w:p>
        </w:tc>
        <w:tc>
          <w:tcPr>
            <w:tcW w:w="299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69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  <w:tc>
          <w:tcPr>
            <w:tcW w:w="1344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</w:tr>
      <w:tr w:rsidR="00467091" w:rsidRPr="00B70E1A" w:rsidTr="00CE5C57">
        <w:tc>
          <w:tcPr>
            <w:tcW w:w="753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6.</w:t>
            </w:r>
          </w:p>
        </w:tc>
        <w:tc>
          <w:tcPr>
            <w:tcW w:w="299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Биология  </w:t>
            </w:r>
          </w:p>
        </w:tc>
        <w:tc>
          <w:tcPr>
            <w:tcW w:w="2069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  <w:tc>
          <w:tcPr>
            <w:tcW w:w="1344" w:type="dxa"/>
          </w:tcPr>
          <w:p w:rsidR="00467091" w:rsidRPr="00B70E1A" w:rsidRDefault="00467091" w:rsidP="008B1108">
            <w:pPr>
              <w:tabs>
                <w:tab w:val="left" w:leader="underscore" w:pos="2035"/>
                <w:tab w:val="left" w:leader="underscore" w:pos="3413"/>
                <w:tab w:val="left" w:leader="underscore" w:pos="9979"/>
              </w:tabs>
              <w:spacing w:before="77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B70E1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100%</w:t>
            </w:r>
          </w:p>
        </w:tc>
      </w:tr>
    </w:tbl>
    <w:p w:rsidR="00467091" w:rsidRPr="000140E1" w:rsidRDefault="00467091" w:rsidP="00F12293">
      <w:pPr>
        <w:jc w:val="center"/>
        <w:rPr>
          <w:sz w:val="28"/>
          <w:szCs w:val="28"/>
        </w:rPr>
      </w:pPr>
    </w:p>
    <w:p w:rsidR="00467091" w:rsidRDefault="00467091" w:rsidP="00F12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091" w:rsidRPr="00CE5C57" w:rsidRDefault="00467091" w:rsidP="00F1229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E5C5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CE5C57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467091" w:rsidRPr="00CE5C57" w:rsidRDefault="00467091" w:rsidP="00F12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E5C57">
        <w:rPr>
          <w:rFonts w:ascii="Times New Roman" w:hAnsi="Times New Roman"/>
          <w:sz w:val="28"/>
          <w:szCs w:val="28"/>
        </w:rPr>
        <w:t>1.При проведении государственной (итоговой) аттестации учащихся выпускных 9-х   классов школа руководствовалась «Положением о государственной (итоговой) аттестации выпускников 9 и 11 классов общеобразовательных учреждений РФ». Экзаменационный материал был подготовлен учителями-предметниками своевременно, утвержден на ШМО, нормативные документы оформлены в срок, для учителей и обучающихся были оформлены стенды в соответствии с инструкцией.</w:t>
      </w:r>
    </w:p>
    <w:p w:rsidR="00467091" w:rsidRPr="00CE5C57" w:rsidRDefault="00467091" w:rsidP="00F12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7091" w:rsidRPr="00CE5C57" w:rsidRDefault="00467091" w:rsidP="00F1229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57">
        <w:rPr>
          <w:rFonts w:ascii="Times New Roman" w:hAnsi="Times New Roman"/>
          <w:sz w:val="28"/>
          <w:szCs w:val="28"/>
        </w:rPr>
        <w:t>2.Все экзамены проводились в соответствии с графиком, утверждённом приказом директора. На стенде «Все об экзаменах» были размещены графики проведения  экзаменов и консультаций по предметам, списки экзаменационных комиссий.</w:t>
      </w:r>
    </w:p>
    <w:p w:rsidR="00467091" w:rsidRPr="00CE5C57" w:rsidRDefault="00467091" w:rsidP="00F1229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E5C57">
        <w:rPr>
          <w:rFonts w:ascii="Times New Roman" w:hAnsi="Times New Roman"/>
          <w:sz w:val="28"/>
          <w:szCs w:val="28"/>
        </w:rPr>
        <w:t xml:space="preserve">3.Учебный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планом. Теоретическая и практическая части образовательных программ освоены; </w:t>
      </w:r>
    </w:p>
    <w:p w:rsidR="00467091" w:rsidRPr="00CE5C57" w:rsidRDefault="00467091" w:rsidP="00F1229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E5C57">
        <w:rPr>
          <w:rFonts w:ascii="Times New Roman" w:hAnsi="Times New Roman"/>
          <w:sz w:val="28"/>
          <w:szCs w:val="28"/>
        </w:rPr>
        <w:t xml:space="preserve">4.Школа провела планомерную работу по подготовке и проведению государственной (итоговой) аттестации выпускников в традиционной форме и формате ЕГЭ и обеспечила организованное проведение итоговой аттестации; </w:t>
      </w:r>
    </w:p>
    <w:p w:rsidR="00467091" w:rsidRPr="00CE5C57" w:rsidRDefault="00467091" w:rsidP="00F1229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E5C57">
        <w:rPr>
          <w:rFonts w:ascii="Times New Roman" w:hAnsi="Times New Roman"/>
          <w:sz w:val="28"/>
          <w:szCs w:val="28"/>
        </w:rPr>
        <w:t xml:space="preserve">5.Информированность всех участников образовательного процесса с нормативно – распорядительными документы проходила своевременно через совещания различного уровня; </w:t>
      </w:r>
    </w:p>
    <w:p w:rsidR="00467091" w:rsidRPr="00CE5C57" w:rsidRDefault="00467091" w:rsidP="00F1229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E5C57">
        <w:rPr>
          <w:rFonts w:ascii="Times New Roman" w:hAnsi="Times New Roman"/>
          <w:sz w:val="28"/>
          <w:szCs w:val="28"/>
        </w:rPr>
        <w:t xml:space="preserve">6.Обращение родителей по вопросам нарушений в подготовке и проведении итоговой государственной аттестации выпускников в школу не поступали; </w:t>
      </w:r>
    </w:p>
    <w:p w:rsidR="00467091" w:rsidRPr="00CE5C57" w:rsidRDefault="00467091" w:rsidP="00F1229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E5C57">
        <w:rPr>
          <w:rFonts w:ascii="Times New Roman" w:hAnsi="Times New Roman"/>
          <w:sz w:val="28"/>
          <w:szCs w:val="28"/>
        </w:rPr>
        <w:t xml:space="preserve">7.Основную школу окончили на “хорошо” и “отлично” 9 обучающихся , что составило 25% от общего числа выпускников; </w:t>
      </w:r>
    </w:p>
    <w:p w:rsidR="00467091" w:rsidRPr="00CE5C57" w:rsidRDefault="00467091" w:rsidP="00F1229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E5C57">
        <w:rPr>
          <w:rFonts w:ascii="Times New Roman" w:hAnsi="Times New Roman"/>
          <w:sz w:val="28"/>
          <w:szCs w:val="28"/>
        </w:rPr>
        <w:t xml:space="preserve">8.Итоговые показатели качества обученности выпускников 9-х классов выше, чем в прошлом учебном году </w:t>
      </w:r>
    </w:p>
    <w:p w:rsidR="00467091" w:rsidRDefault="00467091" w:rsidP="00F1229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091" w:rsidRPr="000140E1" w:rsidRDefault="00467091" w:rsidP="00F12293">
      <w:pPr>
        <w:spacing w:before="100" w:beforeAutospacing="1" w:after="100" w:afterAutospacing="1"/>
        <w:rPr>
          <w:sz w:val="28"/>
          <w:szCs w:val="28"/>
        </w:rPr>
      </w:pPr>
    </w:p>
    <w:p w:rsidR="00467091" w:rsidRPr="000140E1" w:rsidRDefault="00467091" w:rsidP="00F12293">
      <w:pPr>
        <w:pStyle w:val="a8"/>
        <w:jc w:val="center"/>
        <w:rPr>
          <w:b/>
          <w:sz w:val="28"/>
          <w:szCs w:val="28"/>
        </w:rPr>
      </w:pPr>
      <w:r w:rsidRPr="000140E1">
        <w:rPr>
          <w:b/>
          <w:sz w:val="28"/>
          <w:szCs w:val="28"/>
        </w:rPr>
        <w:lastRenderedPageBreak/>
        <w:t xml:space="preserve">Вместе с тем, контроль за качеством обученности </w:t>
      </w:r>
      <w:r>
        <w:rPr>
          <w:b/>
          <w:sz w:val="28"/>
          <w:szCs w:val="28"/>
        </w:rPr>
        <w:t>обучающихся 9-х</w:t>
      </w:r>
      <w:r w:rsidRPr="000140E1">
        <w:rPr>
          <w:b/>
          <w:sz w:val="28"/>
          <w:szCs w:val="28"/>
        </w:rPr>
        <w:t xml:space="preserve"> классов выявил ряд пробелов:</w:t>
      </w:r>
    </w:p>
    <w:p w:rsidR="00467091" w:rsidRPr="000140E1" w:rsidRDefault="00467091" w:rsidP="00F12293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1)</w:t>
      </w:r>
      <w:r w:rsidRPr="000140E1">
        <w:rPr>
          <w:sz w:val="28"/>
          <w:szCs w:val="28"/>
        </w:rPr>
        <w:t xml:space="preserve">Отсутствие отдельной системы работы со средними, слабыми обучающимися по развитию их интеллектуальных способностей; </w:t>
      </w:r>
    </w:p>
    <w:p w:rsidR="00467091" w:rsidRPr="000140E1" w:rsidRDefault="00467091" w:rsidP="00F12293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2)</w:t>
      </w:r>
      <w:r w:rsidRPr="000140E1">
        <w:rPr>
          <w:sz w:val="28"/>
          <w:szCs w:val="28"/>
        </w:rPr>
        <w:t xml:space="preserve">Недостаточный уровень работы по индивидуализации и дифференциации обучения обучающихся; </w:t>
      </w:r>
    </w:p>
    <w:p w:rsidR="00467091" w:rsidRPr="000140E1" w:rsidRDefault="00467091" w:rsidP="00F12293">
      <w:pPr>
        <w:pStyle w:val="a8"/>
        <w:jc w:val="center"/>
        <w:rPr>
          <w:b/>
          <w:sz w:val="28"/>
          <w:szCs w:val="28"/>
        </w:rPr>
      </w:pPr>
      <w:r w:rsidRPr="000140E1">
        <w:rPr>
          <w:b/>
          <w:sz w:val="28"/>
          <w:szCs w:val="28"/>
        </w:rPr>
        <w:t>Предложения на 20</w:t>
      </w:r>
      <w:r>
        <w:rPr>
          <w:b/>
          <w:sz w:val="28"/>
          <w:szCs w:val="28"/>
        </w:rPr>
        <w:t>11</w:t>
      </w:r>
      <w:r w:rsidRPr="000140E1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2</w:t>
      </w:r>
      <w:r w:rsidRPr="000140E1">
        <w:rPr>
          <w:b/>
          <w:sz w:val="28"/>
          <w:szCs w:val="28"/>
        </w:rPr>
        <w:t xml:space="preserve"> учебный год</w:t>
      </w:r>
    </w:p>
    <w:p w:rsidR="00467091" w:rsidRPr="00B70E1A" w:rsidRDefault="00467091" w:rsidP="00F1229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Рассматривать и утверждать план мероприятий по подготовке и проведению государственной (итоговой) аттестации в начале учебного года. </w:t>
      </w:r>
    </w:p>
    <w:p w:rsidR="00467091" w:rsidRPr="00B70E1A" w:rsidRDefault="00467091" w:rsidP="00F1229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Включить в план работы мероприятий все направления деятельности, связанные с организацией и проведением итоговой аттестации выпускников. </w:t>
      </w:r>
    </w:p>
    <w:p w:rsidR="00467091" w:rsidRPr="00B70E1A" w:rsidRDefault="00467091" w:rsidP="00F1229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На заседании предметных методических объединениях обсудить результаты государственной (итоговой) аттестации выпускников 9-х, 11-х классов; разработать план устранения недостатков и обеспечить безусловное его выполнение в течение года. </w:t>
      </w:r>
    </w:p>
    <w:p w:rsidR="00467091" w:rsidRPr="00B70E1A" w:rsidRDefault="00467091" w:rsidP="00F1229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Учителям-предметникам активизировать работу по мотивации выпускников на социализацию. </w:t>
      </w:r>
    </w:p>
    <w:p w:rsidR="00467091" w:rsidRPr="00B70E1A" w:rsidRDefault="00467091" w:rsidP="00F1229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На заседании предметных методических объединениях обсуждать результаты проводимых контрольных срезов и намечать пути по ликвидации возникающих у обучающихся затруднений. </w:t>
      </w:r>
    </w:p>
    <w:p w:rsidR="00467091" w:rsidRPr="00B70E1A" w:rsidRDefault="00467091" w:rsidP="00F1229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Усилить влияние на социализацию личности школьника, его адаптацию к новым экономическим условиям, самоопределение в отношении будущей профессии. </w:t>
      </w:r>
    </w:p>
    <w:p w:rsidR="00467091" w:rsidRPr="00B70E1A" w:rsidRDefault="00467091" w:rsidP="00F1229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Включить в план работы ШМО деятельность с одаренными и слабоуспевающими детьми. </w:t>
      </w:r>
    </w:p>
    <w:p w:rsidR="00467091" w:rsidRPr="00B70E1A" w:rsidRDefault="00467091" w:rsidP="00F12293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Учителям-предметникам в педагогической деятельности: </w:t>
      </w:r>
    </w:p>
    <w:p w:rsidR="00467091" w:rsidRPr="000140E1" w:rsidRDefault="00467091" w:rsidP="00B70E1A">
      <w:pPr>
        <w:pStyle w:val="a7"/>
        <w:rPr>
          <w:sz w:val="28"/>
          <w:szCs w:val="28"/>
        </w:rPr>
      </w:pPr>
      <w:r>
        <w:t xml:space="preserve"> </w:t>
      </w:r>
    </w:p>
    <w:p w:rsidR="00467091" w:rsidRPr="00B70E1A" w:rsidRDefault="00467091" w:rsidP="00F12293">
      <w:pPr>
        <w:rPr>
          <w:sz w:val="28"/>
          <w:szCs w:val="28"/>
        </w:rPr>
      </w:pPr>
    </w:p>
    <w:p w:rsidR="00467091" w:rsidRPr="00B70E1A" w:rsidRDefault="00467091" w:rsidP="00B70E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          </w:t>
      </w:r>
      <w:r w:rsidRPr="00B70E1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70E1A">
        <w:rPr>
          <w:rFonts w:ascii="Times New Roman" w:hAnsi="Times New Roman"/>
          <w:b/>
          <w:bCs/>
          <w:sz w:val="28"/>
          <w:szCs w:val="28"/>
        </w:rPr>
        <w:t>Основные цели и задачи на 2011-2012 учебный год</w:t>
      </w:r>
    </w:p>
    <w:p w:rsidR="00467091" w:rsidRPr="00B70E1A" w:rsidRDefault="00467091" w:rsidP="00B70E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67091" w:rsidRPr="00B70E1A" w:rsidRDefault="00467091" w:rsidP="00B70E1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E1A">
        <w:rPr>
          <w:rFonts w:ascii="Times New Roman" w:hAnsi="Times New Roman"/>
          <w:b/>
          <w:bCs/>
          <w:i/>
          <w:iCs/>
          <w:sz w:val="28"/>
          <w:szCs w:val="28"/>
        </w:rPr>
        <w:t>Основная цель работы школы :</w:t>
      </w:r>
    </w:p>
    <w:p w:rsidR="00467091" w:rsidRPr="00B70E1A" w:rsidRDefault="00467091" w:rsidP="00B70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B70E1A">
        <w:rPr>
          <w:rFonts w:ascii="Times New Roman" w:hAnsi="Times New Roman"/>
          <w:b/>
          <w:bCs/>
          <w:sz w:val="28"/>
          <w:szCs w:val="28"/>
        </w:rPr>
        <w:t>создание оптимальных условий  для организации качественного образования,  воспитания позитивной подростковой субкультуры, формирования духовно-нравственных ценностей.</w:t>
      </w:r>
    </w:p>
    <w:p w:rsidR="00467091" w:rsidRPr="00B70E1A" w:rsidRDefault="00467091" w:rsidP="00B70E1A">
      <w:pPr>
        <w:widowControl w:val="0"/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67091" w:rsidRPr="00B70E1A" w:rsidRDefault="00467091" w:rsidP="00B70E1A">
      <w:pPr>
        <w:widowControl w:val="0"/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E1A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Основные задачи на 2011-2012  учебный год:</w:t>
      </w:r>
    </w:p>
    <w:p w:rsidR="00467091" w:rsidRPr="00B70E1A" w:rsidRDefault="00467091" w:rsidP="00B70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7091" w:rsidRPr="00B70E1A" w:rsidRDefault="00467091" w:rsidP="00B70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-Совершенствование  методической работы в школе на основе организации     </w:t>
      </w:r>
      <w:r w:rsidRPr="00B70E1A">
        <w:rPr>
          <w:rFonts w:ascii="Times New Roman" w:hAnsi="Times New Roman"/>
          <w:sz w:val="28"/>
          <w:szCs w:val="28"/>
        </w:rPr>
        <w:lastRenderedPageBreak/>
        <w:t>обобщения педагогического опыта, тренингов для учителей.</w:t>
      </w:r>
    </w:p>
    <w:p w:rsidR="00467091" w:rsidRPr="00B70E1A" w:rsidRDefault="00467091" w:rsidP="00B70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-Отработка системы профильного обучения в старших классах.</w:t>
      </w:r>
    </w:p>
    <w:p w:rsidR="00467091" w:rsidRPr="00B70E1A" w:rsidRDefault="00467091" w:rsidP="00B70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-Совершенствование системы ВШК на основе активного включения самоконтроля и взаимоконтроля.</w:t>
      </w:r>
    </w:p>
    <w:p w:rsidR="00467091" w:rsidRPr="00B70E1A" w:rsidRDefault="00467091" w:rsidP="00B70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 xml:space="preserve"> -Формирование толерантности, умения вести диалог, находить содержательные компромиссы, уважать мнение другого.</w:t>
      </w:r>
    </w:p>
    <w:p w:rsidR="00467091" w:rsidRPr="00B70E1A" w:rsidRDefault="00467091" w:rsidP="00B70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-Воспитание экологической и правовой культуры.</w:t>
      </w:r>
    </w:p>
    <w:p w:rsidR="00467091" w:rsidRPr="00B70E1A" w:rsidRDefault="00467091" w:rsidP="00B70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-Усиление работы по укреплению здоровья и физической культуре.</w:t>
      </w:r>
    </w:p>
    <w:p w:rsidR="00467091" w:rsidRPr="00B70E1A" w:rsidRDefault="00467091" w:rsidP="00B70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sz w:val="28"/>
          <w:szCs w:val="28"/>
        </w:rPr>
        <w:t>-Воспитание личности как носителя национальной культуры в условиях поликультурного пространства.</w:t>
      </w:r>
    </w:p>
    <w:p w:rsidR="00467091" w:rsidRPr="00B70E1A" w:rsidRDefault="00467091" w:rsidP="00F12293">
      <w:pPr>
        <w:rPr>
          <w:rFonts w:ascii="Times New Roman" w:hAnsi="Times New Roman"/>
          <w:sz w:val="28"/>
          <w:szCs w:val="28"/>
        </w:rPr>
      </w:pPr>
    </w:p>
    <w:p w:rsidR="00467091" w:rsidRPr="00B70E1A" w:rsidRDefault="00467091" w:rsidP="00EC056D">
      <w:pPr>
        <w:jc w:val="both"/>
        <w:rPr>
          <w:rFonts w:ascii="Times New Roman" w:hAnsi="Times New Roman"/>
          <w:sz w:val="28"/>
          <w:szCs w:val="28"/>
        </w:rPr>
      </w:pPr>
      <w:r w:rsidRPr="00B70E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67091" w:rsidRPr="000C2D79" w:rsidRDefault="00467091" w:rsidP="00EC056D">
      <w:pPr>
        <w:ind w:firstLine="360"/>
        <w:jc w:val="both"/>
        <w:rPr>
          <w:rFonts w:ascii="Times New Roman" w:hAnsi="Times New Roman"/>
          <w:b/>
          <w:i/>
          <w:sz w:val="28"/>
        </w:rPr>
      </w:pPr>
      <w:r w:rsidRPr="000C2D79">
        <w:rPr>
          <w:rFonts w:ascii="Times New Roman" w:hAnsi="Times New Roman"/>
          <w:b/>
          <w:i/>
          <w:sz w:val="28"/>
          <w:szCs w:val="28"/>
        </w:rPr>
        <w:t>Направления учебно-воспитательной деятельности</w:t>
      </w:r>
      <w:r w:rsidRPr="000C2D79">
        <w:rPr>
          <w:rFonts w:ascii="Times New Roman" w:hAnsi="Times New Roman"/>
          <w:b/>
          <w:i/>
          <w:sz w:val="28"/>
        </w:rPr>
        <w:t xml:space="preserve"> на 2011-2012 учебный год:</w:t>
      </w:r>
    </w:p>
    <w:p w:rsidR="00467091" w:rsidRPr="00EE74CF" w:rsidRDefault="00467091" w:rsidP="00EC056D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EE74CF">
        <w:rPr>
          <w:rFonts w:ascii="Times New Roman" w:hAnsi="Times New Roman"/>
          <w:sz w:val="28"/>
        </w:rPr>
        <w:t>Оздоровление и развитие позитивной социальной среды в микрорайоне – тесная работа с родителями, постоянная работа совета профилактики, постоянный контакт с семьями живущими в коллективных садах;</w:t>
      </w:r>
    </w:p>
    <w:p w:rsidR="00467091" w:rsidRPr="00EE74CF" w:rsidRDefault="00467091" w:rsidP="00EC056D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EE74CF">
        <w:rPr>
          <w:rFonts w:ascii="Times New Roman" w:hAnsi="Times New Roman"/>
          <w:sz w:val="28"/>
        </w:rPr>
        <w:t>Оздоровление психологического климата в педагогическом коллективе через совместную творческую деятельность, взаимопосещение уроков, единые требования к учащимся, активное проведение открытых уроков.</w:t>
      </w:r>
    </w:p>
    <w:p w:rsidR="00467091" w:rsidRPr="00EE74CF" w:rsidRDefault="00467091" w:rsidP="00EC056D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EE74CF">
        <w:rPr>
          <w:rFonts w:ascii="Times New Roman" w:hAnsi="Times New Roman"/>
          <w:sz w:val="28"/>
        </w:rPr>
        <w:t xml:space="preserve">Патриотическое воспитание гражданина Российской Федерации и Республики Башкортостан, приобщение </w:t>
      </w:r>
      <w:r>
        <w:rPr>
          <w:rFonts w:ascii="Times New Roman" w:hAnsi="Times New Roman"/>
          <w:sz w:val="28"/>
        </w:rPr>
        <w:t>обучающихся</w:t>
      </w:r>
      <w:r w:rsidRPr="00EE74CF">
        <w:rPr>
          <w:rFonts w:ascii="Times New Roman" w:hAnsi="Times New Roman"/>
          <w:sz w:val="28"/>
        </w:rPr>
        <w:t xml:space="preserve"> к культурному наследию народов, населяющих Республику Башкортостан.</w:t>
      </w:r>
    </w:p>
    <w:p w:rsidR="00467091" w:rsidRPr="00EE74CF" w:rsidRDefault="00467091" w:rsidP="00EC056D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EE74CF">
        <w:rPr>
          <w:rFonts w:ascii="Times New Roman" w:hAnsi="Times New Roman"/>
          <w:sz w:val="28"/>
        </w:rPr>
        <w:t>Повышение качества знаний.</w:t>
      </w:r>
    </w:p>
    <w:p w:rsidR="00467091" w:rsidRDefault="00467091" w:rsidP="00F642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7091" w:rsidRDefault="00467091" w:rsidP="00F642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7091" w:rsidRPr="00A924DD" w:rsidRDefault="00467091" w:rsidP="00EE74CF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7091" w:rsidRDefault="00467091" w:rsidP="00F642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7091" w:rsidRPr="00F6420D" w:rsidRDefault="00467091" w:rsidP="00F6420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7091" w:rsidRPr="000140E1" w:rsidRDefault="00467091" w:rsidP="00B70E1A">
      <w:pPr>
        <w:pStyle w:val="a8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0E1">
        <w:rPr>
          <w:sz w:val="28"/>
          <w:szCs w:val="28"/>
        </w:rPr>
        <w:t xml:space="preserve">     </w:t>
      </w:r>
      <w:r w:rsidRPr="000140E1">
        <w:rPr>
          <w:b/>
          <w:bCs/>
          <w:i/>
          <w:iCs/>
          <w:sz w:val="28"/>
          <w:szCs w:val="28"/>
        </w:rPr>
        <w:t xml:space="preserve">Заместитель директора по УВР: </w:t>
      </w:r>
      <w:r>
        <w:rPr>
          <w:b/>
          <w:bCs/>
          <w:i/>
          <w:iCs/>
          <w:sz w:val="28"/>
          <w:szCs w:val="28"/>
        </w:rPr>
        <w:t xml:space="preserve">    </w:t>
      </w:r>
      <w:r w:rsidRPr="000140E1">
        <w:rPr>
          <w:b/>
          <w:bCs/>
          <w:i/>
          <w:iCs/>
          <w:sz w:val="28"/>
          <w:szCs w:val="28"/>
        </w:rPr>
        <w:t xml:space="preserve">       /Сиргажина Л.А./</w:t>
      </w:r>
    </w:p>
    <w:p w:rsidR="00467091" w:rsidRPr="000140E1" w:rsidRDefault="00467091" w:rsidP="00B70E1A">
      <w:pPr>
        <w:rPr>
          <w:sz w:val="28"/>
          <w:szCs w:val="28"/>
        </w:rPr>
      </w:pPr>
    </w:p>
    <w:p w:rsidR="00467091" w:rsidRPr="00E65C33" w:rsidRDefault="00467091" w:rsidP="00B70E1A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67091" w:rsidRPr="00BD08F3" w:rsidRDefault="00467091" w:rsidP="00BD08F3">
      <w:pPr>
        <w:rPr>
          <w:sz w:val="28"/>
          <w:szCs w:val="28"/>
        </w:rPr>
      </w:pPr>
    </w:p>
    <w:sectPr w:rsidR="00467091" w:rsidRPr="00BD08F3" w:rsidSect="00B1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3E92F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9A60AB"/>
    <w:multiLevelType w:val="singleLevel"/>
    <w:tmpl w:val="5626521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5713F48"/>
    <w:multiLevelType w:val="hybridMultilevel"/>
    <w:tmpl w:val="E9D05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E727A"/>
    <w:multiLevelType w:val="hybridMultilevel"/>
    <w:tmpl w:val="11FE7ACC"/>
    <w:lvl w:ilvl="0" w:tplc="04190005">
      <w:start w:val="1"/>
      <w:numFmt w:val="bullet"/>
      <w:lvlText w:val="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">
    <w:nsid w:val="1A043EC5"/>
    <w:multiLevelType w:val="hybridMultilevel"/>
    <w:tmpl w:val="7F567D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983D43"/>
    <w:multiLevelType w:val="hybridMultilevel"/>
    <w:tmpl w:val="5248EE90"/>
    <w:lvl w:ilvl="0" w:tplc="4A3072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EBB6D49"/>
    <w:multiLevelType w:val="multilevel"/>
    <w:tmpl w:val="A416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4F558A"/>
    <w:multiLevelType w:val="hybridMultilevel"/>
    <w:tmpl w:val="789E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DE5357"/>
    <w:multiLevelType w:val="singleLevel"/>
    <w:tmpl w:val="5626521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53906FC7"/>
    <w:multiLevelType w:val="singleLevel"/>
    <w:tmpl w:val="5626521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771E013B"/>
    <w:multiLevelType w:val="hybridMultilevel"/>
    <w:tmpl w:val="E89EAD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13855"/>
    <w:multiLevelType w:val="singleLevel"/>
    <w:tmpl w:val="5626521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1"/>
  </w:num>
  <w:num w:numId="13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9"/>
  </w:num>
  <w:num w:numId="17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"/>
  </w:num>
  <w:num w:numId="21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E0"/>
    <w:rsid w:val="000140E1"/>
    <w:rsid w:val="00075AE3"/>
    <w:rsid w:val="000C2D79"/>
    <w:rsid w:val="00131737"/>
    <w:rsid w:val="0019084B"/>
    <w:rsid w:val="00204556"/>
    <w:rsid w:val="0027454E"/>
    <w:rsid w:val="00312088"/>
    <w:rsid w:val="0039725C"/>
    <w:rsid w:val="003A40AB"/>
    <w:rsid w:val="003B22EF"/>
    <w:rsid w:val="004558CC"/>
    <w:rsid w:val="00467091"/>
    <w:rsid w:val="004719D7"/>
    <w:rsid w:val="005007ED"/>
    <w:rsid w:val="005265BF"/>
    <w:rsid w:val="005508E0"/>
    <w:rsid w:val="00631A46"/>
    <w:rsid w:val="00686C6D"/>
    <w:rsid w:val="006B5BCA"/>
    <w:rsid w:val="007C3768"/>
    <w:rsid w:val="00844DFF"/>
    <w:rsid w:val="00852C5A"/>
    <w:rsid w:val="00864922"/>
    <w:rsid w:val="0087592F"/>
    <w:rsid w:val="00894AFC"/>
    <w:rsid w:val="008B1108"/>
    <w:rsid w:val="008B32DF"/>
    <w:rsid w:val="00912840"/>
    <w:rsid w:val="00935A43"/>
    <w:rsid w:val="009410FB"/>
    <w:rsid w:val="009572E4"/>
    <w:rsid w:val="00976C11"/>
    <w:rsid w:val="00981C91"/>
    <w:rsid w:val="009E3C71"/>
    <w:rsid w:val="00A1658E"/>
    <w:rsid w:val="00A924DD"/>
    <w:rsid w:val="00AA33A5"/>
    <w:rsid w:val="00AD2FB4"/>
    <w:rsid w:val="00B103A9"/>
    <w:rsid w:val="00B70E1A"/>
    <w:rsid w:val="00BD08F3"/>
    <w:rsid w:val="00C51CED"/>
    <w:rsid w:val="00C851F4"/>
    <w:rsid w:val="00CE30EC"/>
    <w:rsid w:val="00CE5C57"/>
    <w:rsid w:val="00DA66AE"/>
    <w:rsid w:val="00DC06C9"/>
    <w:rsid w:val="00E41DC8"/>
    <w:rsid w:val="00E54F45"/>
    <w:rsid w:val="00E65C33"/>
    <w:rsid w:val="00EA6EA0"/>
    <w:rsid w:val="00EB1102"/>
    <w:rsid w:val="00EC056D"/>
    <w:rsid w:val="00EE7491"/>
    <w:rsid w:val="00EE74CF"/>
    <w:rsid w:val="00F12293"/>
    <w:rsid w:val="00F13048"/>
    <w:rsid w:val="00F4240C"/>
    <w:rsid w:val="00F461C7"/>
    <w:rsid w:val="00F61212"/>
    <w:rsid w:val="00F6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A9"/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C056D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C05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508E0"/>
    <w:pPr>
      <w:ind w:left="720"/>
      <w:contextualSpacing/>
    </w:pPr>
  </w:style>
  <w:style w:type="character" w:styleId="a4">
    <w:name w:val="Hyperlink"/>
    <w:basedOn w:val="a0"/>
    <w:uiPriority w:val="99"/>
    <w:rsid w:val="003B22E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EC056D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C056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E65C33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F122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A9"/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C056D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C05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508E0"/>
    <w:pPr>
      <w:ind w:left="720"/>
      <w:contextualSpacing/>
    </w:pPr>
  </w:style>
  <w:style w:type="character" w:styleId="a4">
    <w:name w:val="Hyperlink"/>
    <w:basedOn w:val="a0"/>
    <w:uiPriority w:val="99"/>
    <w:rsid w:val="003B22E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EC056D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C056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E65C33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F122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4834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учебной   работе  </vt:lpstr>
    </vt:vector>
  </TitlesOfParts>
  <Company>МОУ СОШ № 125</Company>
  <LinksUpToDate>false</LinksUpToDate>
  <CharactersWithSpaces>32330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учебной   работе</dc:title>
  <dc:creator>Света</dc:creator>
  <cp:lastModifiedBy>sch125</cp:lastModifiedBy>
  <cp:revision>2</cp:revision>
  <cp:lastPrinted>2005-09-27T06:53:00Z</cp:lastPrinted>
  <dcterms:created xsi:type="dcterms:W3CDTF">2013-03-10T12:50:00Z</dcterms:created>
  <dcterms:modified xsi:type="dcterms:W3CDTF">2013-03-10T12:50:00Z</dcterms:modified>
</cp:coreProperties>
</file>