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26" w:rsidRPr="00993026" w:rsidRDefault="00993026" w:rsidP="009930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3026">
        <w:rPr>
          <w:rFonts w:ascii="Times New Roman" w:hAnsi="Times New Roman" w:cs="Times New Roman"/>
          <w:b/>
          <w:bCs/>
          <w:iCs/>
          <w:sz w:val="28"/>
          <w:szCs w:val="28"/>
        </w:rPr>
        <w:t>Аналитическая справка</w:t>
      </w:r>
    </w:p>
    <w:p w:rsidR="00993026" w:rsidRPr="00993026" w:rsidRDefault="00993026" w:rsidP="009930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30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результатам государственной (итоговой) аттестации выпускников </w:t>
      </w:r>
    </w:p>
    <w:p w:rsidR="00993026" w:rsidRPr="00993026" w:rsidRDefault="00993026" w:rsidP="009930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3026">
        <w:rPr>
          <w:rFonts w:ascii="Times New Roman" w:hAnsi="Times New Roman" w:cs="Times New Roman"/>
          <w:b/>
          <w:bCs/>
          <w:iCs/>
          <w:sz w:val="28"/>
          <w:szCs w:val="28"/>
        </w:rPr>
        <w:t>9 классов в 201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9930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930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 </w:t>
      </w:r>
      <w:r w:rsidRPr="00993026">
        <w:rPr>
          <w:rFonts w:ascii="Times New Roman" w:hAnsi="Times New Roman" w:cs="Times New Roman"/>
          <w:b/>
          <w:bCs/>
          <w:sz w:val="28"/>
          <w:szCs w:val="28"/>
        </w:rPr>
        <w:t>МБОУ СОШ № 1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993026" w:rsidRPr="00993026" w:rsidRDefault="00993026" w:rsidP="009930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26" w:rsidRPr="00993026" w:rsidRDefault="00993026" w:rsidP="00993026">
      <w:pPr>
        <w:widowControl w:val="0"/>
        <w:tabs>
          <w:tab w:val="left" w:pos="715"/>
        </w:tabs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93026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учащихся, не допущенных к </w:t>
      </w:r>
      <w:proofErr w:type="gramStart"/>
      <w:r w:rsidRPr="00993026">
        <w:rPr>
          <w:rFonts w:ascii="Times New Roman" w:hAnsi="Times New Roman" w:cs="Times New Roman"/>
          <w:b/>
          <w:bCs/>
          <w:sz w:val="28"/>
          <w:szCs w:val="28"/>
        </w:rPr>
        <w:t>Г(</w:t>
      </w:r>
      <w:proofErr w:type="gramEnd"/>
      <w:r w:rsidRPr="00993026">
        <w:rPr>
          <w:rFonts w:ascii="Times New Roman" w:hAnsi="Times New Roman" w:cs="Times New Roman"/>
          <w:b/>
          <w:bCs/>
          <w:sz w:val="28"/>
          <w:szCs w:val="28"/>
        </w:rPr>
        <w:t>И)А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066"/>
        <w:gridCol w:w="1124"/>
        <w:gridCol w:w="2065"/>
        <w:gridCol w:w="1124"/>
        <w:gridCol w:w="2067"/>
      </w:tblGrid>
      <w:tr w:rsidR="00993026" w:rsidRPr="00993026" w:rsidTr="00993026">
        <w:tc>
          <w:tcPr>
            <w:tcW w:w="3191" w:type="dxa"/>
            <w:gridSpan w:val="2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189" w:type="dxa"/>
            <w:gridSpan w:val="2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3191" w:type="dxa"/>
            <w:gridSpan w:val="2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993026" w:rsidRPr="00993026" w:rsidTr="002046BB">
        <w:tc>
          <w:tcPr>
            <w:tcW w:w="1125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066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4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065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24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067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93026" w:rsidRPr="00993026" w:rsidTr="001E2EB1">
        <w:tc>
          <w:tcPr>
            <w:tcW w:w="1125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65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67" w:type="dxa"/>
          </w:tcPr>
          <w:p w:rsidR="00993026" w:rsidRPr="00993026" w:rsidRDefault="00993026" w:rsidP="00993026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02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993026" w:rsidRPr="00993026" w:rsidRDefault="00993026" w:rsidP="00993026">
      <w:pPr>
        <w:widowControl w:val="0"/>
        <w:tabs>
          <w:tab w:val="left" w:pos="715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026">
        <w:rPr>
          <w:rFonts w:ascii="Times New Roman" w:hAnsi="Times New Roman" w:cs="Times New Roman"/>
          <w:bCs/>
          <w:sz w:val="28"/>
          <w:szCs w:val="28"/>
        </w:rPr>
        <w:t xml:space="preserve">Из данных таблицы можно сделать вывод о том, что количество учащихся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93026">
        <w:rPr>
          <w:rFonts w:ascii="Times New Roman" w:hAnsi="Times New Roman" w:cs="Times New Roman"/>
          <w:bCs/>
          <w:sz w:val="28"/>
          <w:szCs w:val="28"/>
        </w:rPr>
        <w:t xml:space="preserve"> классов, не допущенных к ГИА – нет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93026" w:rsidRDefault="00993026" w:rsidP="00993026">
      <w:pPr>
        <w:widowControl w:val="0"/>
        <w:tabs>
          <w:tab w:val="left" w:pos="715"/>
          <w:tab w:val="left" w:pos="7230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93026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выпускников 9 классов.</w:t>
      </w:r>
      <w:r w:rsidRPr="0099302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94AC9" w:rsidRPr="00D94AC9" w:rsidRDefault="00D94AC9" w:rsidP="00D94AC9">
      <w:pPr>
        <w:shd w:val="clear" w:color="auto" w:fill="FFFFFF"/>
        <w:spacing w:line="240" w:lineRule="auto"/>
        <w:ind w:right="-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AC9">
        <w:rPr>
          <w:rFonts w:ascii="Times New Roman" w:hAnsi="Times New Roman" w:cs="Times New Roman"/>
          <w:spacing w:val="8"/>
          <w:sz w:val="28"/>
          <w:szCs w:val="28"/>
        </w:rPr>
        <w:t xml:space="preserve">Цель: выявить и проанализировать уровень усвоения </w:t>
      </w:r>
      <w:proofErr w:type="gramStart"/>
      <w:r w:rsidRPr="00D94AC9">
        <w:rPr>
          <w:rFonts w:ascii="Times New Roman" w:hAnsi="Times New Roman" w:cs="Times New Roman"/>
          <w:spacing w:val="8"/>
          <w:sz w:val="28"/>
          <w:szCs w:val="28"/>
        </w:rPr>
        <w:t>обучающимися</w:t>
      </w:r>
      <w:proofErr w:type="gramEnd"/>
      <w:r w:rsidRPr="00D94AC9">
        <w:rPr>
          <w:rFonts w:ascii="Times New Roman" w:hAnsi="Times New Roman" w:cs="Times New Roman"/>
          <w:spacing w:val="8"/>
          <w:sz w:val="28"/>
          <w:szCs w:val="28"/>
        </w:rPr>
        <w:t xml:space="preserve"> 9 -х </w:t>
      </w:r>
      <w:r w:rsidRPr="00D94AC9">
        <w:rPr>
          <w:rFonts w:ascii="Times New Roman" w:hAnsi="Times New Roman" w:cs="Times New Roman"/>
          <w:sz w:val="28"/>
          <w:szCs w:val="28"/>
        </w:rPr>
        <w:t>классов полученных знаний.</w:t>
      </w:r>
    </w:p>
    <w:p w:rsidR="00D94AC9" w:rsidRPr="00D94AC9" w:rsidRDefault="00D94AC9" w:rsidP="00D94AC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026" w:rsidRPr="00993026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обучающихся, освоивших образовательные программы основного общего образования представляет собой новую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</w:t>
      </w:r>
      <w:r w:rsidR="00993026" w:rsidRPr="00D94AC9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Pr="00D94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     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 государственной (итоговой) аттестацией выпускников общеобразовательных учреждений независимо от формы получения образования. 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    Государственная (итоговая) аттестация выпускников 9  классов общеобразовательного  учреждения  осуществлялась в соответствии: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-  приказом Министерства образования и науки Российской Федерации от 25 декабря 2013 года №1394 «Об утверждении Порядка проведения государственной итоговой аттестации по образовательным программам основного общего образования», </w:t>
      </w:r>
    </w:p>
    <w:p w:rsidR="00D94AC9" w:rsidRPr="00D94AC9" w:rsidRDefault="00D94AC9" w:rsidP="00D94AC9">
      <w:pPr>
        <w:pStyle w:val="a4"/>
        <w:ind w:left="142"/>
        <w:jc w:val="left"/>
        <w:rPr>
          <w:szCs w:val="28"/>
        </w:rPr>
      </w:pPr>
      <w:r w:rsidRPr="00D94AC9">
        <w:rPr>
          <w:szCs w:val="28"/>
        </w:rPr>
        <w:t xml:space="preserve">-приказом Министерства образования и науки Российской Федерации от 26 декабря 2013 года №1400 «Об утверждении Порядка проведения государственной итоговой аттестации по образовательным программам среднего общего образования»,  </w:t>
      </w:r>
    </w:p>
    <w:p w:rsidR="00D94AC9" w:rsidRPr="00D94AC9" w:rsidRDefault="00D94AC9" w:rsidP="00D94AC9">
      <w:pPr>
        <w:pStyle w:val="a4"/>
        <w:ind w:left="142"/>
        <w:jc w:val="left"/>
        <w:rPr>
          <w:szCs w:val="28"/>
        </w:rPr>
      </w:pPr>
      <w:r w:rsidRPr="00D94AC9">
        <w:rPr>
          <w:szCs w:val="28"/>
        </w:rPr>
        <w:t xml:space="preserve">-приказом  Министерства образования и науки Российской Федерации от 14 февраля 2014 года №115 «Об утверждении Порядка заполнения, учета и </w:t>
      </w:r>
      <w:r w:rsidRPr="00D94AC9">
        <w:rPr>
          <w:szCs w:val="28"/>
        </w:rPr>
        <w:lastRenderedPageBreak/>
        <w:t>выдачи аттестатов об основном общем и среднем образовании и их дубликатов»</w:t>
      </w:r>
      <w:proofErr w:type="gramStart"/>
      <w:r w:rsidRPr="00D94AC9">
        <w:rPr>
          <w:szCs w:val="28"/>
        </w:rPr>
        <w:t xml:space="preserve"> ,</w:t>
      </w:r>
      <w:proofErr w:type="gramEnd"/>
      <w:r w:rsidRPr="00D94AC9">
        <w:rPr>
          <w:szCs w:val="28"/>
        </w:rPr>
        <w:t xml:space="preserve"> </w:t>
      </w:r>
    </w:p>
    <w:p w:rsidR="00D94AC9" w:rsidRPr="00D94AC9" w:rsidRDefault="00D94AC9" w:rsidP="00D94AC9">
      <w:pPr>
        <w:pStyle w:val="a4"/>
        <w:ind w:left="142"/>
        <w:jc w:val="left"/>
        <w:rPr>
          <w:szCs w:val="28"/>
        </w:rPr>
      </w:pPr>
      <w:r w:rsidRPr="00D94AC9">
        <w:rPr>
          <w:szCs w:val="28"/>
        </w:rPr>
        <w:t xml:space="preserve">-приказом  Министерства образования Республики Башкортостан от 19 февраля 2014 года №262 «О проведении на территории Республики Башкортостан государственной итоговой аттестации </w:t>
      </w:r>
      <w:proofErr w:type="gramStart"/>
      <w:r w:rsidRPr="00D94AC9">
        <w:rPr>
          <w:szCs w:val="28"/>
        </w:rPr>
        <w:t>обучающихся</w:t>
      </w:r>
      <w:proofErr w:type="gramEnd"/>
      <w:r w:rsidRPr="00D94AC9">
        <w:rPr>
          <w:szCs w:val="28"/>
        </w:rPr>
        <w:t xml:space="preserve"> по образовательным программам основного общего образования  в 2014 году» и другими нормативными документами.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       В своей деятельности по подготовке и проведению государственной (итоговой) аттестации  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информации: федеральный уровень</w:t>
      </w:r>
      <w:proofErr w:type="gramStart"/>
      <w:r w:rsidRPr="00D94AC9">
        <w:rPr>
          <w:szCs w:val="28"/>
        </w:rPr>
        <w:t xml:space="preserve"> ,</w:t>
      </w:r>
      <w:proofErr w:type="gramEnd"/>
      <w:r w:rsidRPr="00D94AC9">
        <w:rPr>
          <w:szCs w:val="28"/>
        </w:rPr>
        <w:t xml:space="preserve">  региональный уровень, муниципальный уровень , школьный . Папка с документами федерального, регионального, муниципального уровней пополнялись в соответствии с их поступлением. Все нормативно – распорядительные документы рассматривались на совещаниях различного уровня</w:t>
      </w:r>
      <w:proofErr w:type="gramStart"/>
      <w:r w:rsidRPr="00D94AC9">
        <w:rPr>
          <w:szCs w:val="28"/>
        </w:rPr>
        <w:t xml:space="preserve"> .</w:t>
      </w:r>
      <w:proofErr w:type="gramEnd"/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     </w:t>
      </w:r>
      <w:r w:rsidRPr="00D94AC9">
        <w:rPr>
          <w:i/>
          <w:iCs/>
          <w:szCs w:val="28"/>
        </w:rPr>
        <w:t xml:space="preserve"> </w:t>
      </w:r>
      <w:r w:rsidRPr="00D94AC9">
        <w:rPr>
          <w:szCs w:val="28"/>
        </w:rPr>
        <w:t>Вопросы особенностей итоговой аттестации выпускников в 2013-2014 учебном году  рассматривались на педагогических советах. В протоколах  зафиксированы вопросы: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 xml:space="preserve"> -об особенностях проведения ГИА,  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>-о выборе количества экзаменов и перечне предметов для сдачи экзаменов по выбору,</w:t>
      </w:r>
    </w:p>
    <w:p w:rsidR="00D94AC9" w:rsidRPr="00D94AC9" w:rsidRDefault="00D94AC9" w:rsidP="00D94AC9">
      <w:pPr>
        <w:pStyle w:val="a4"/>
        <w:jc w:val="left"/>
        <w:rPr>
          <w:szCs w:val="28"/>
        </w:rPr>
      </w:pPr>
      <w:r w:rsidRPr="00D94AC9">
        <w:rPr>
          <w:szCs w:val="28"/>
        </w:rPr>
        <w:t>-подготовка к государственной (итоговой</w:t>
      </w:r>
      <w:proofErr w:type="gramStart"/>
      <w:r w:rsidRPr="00D94AC9">
        <w:rPr>
          <w:szCs w:val="28"/>
        </w:rPr>
        <w:t xml:space="preserve"> )</w:t>
      </w:r>
      <w:proofErr w:type="gramEnd"/>
      <w:r w:rsidRPr="00D94AC9">
        <w:rPr>
          <w:szCs w:val="28"/>
        </w:rPr>
        <w:t xml:space="preserve"> аттестации выпускников 2013-2014 учебного  года.</w:t>
      </w:r>
    </w:p>
    <w:p w:rsidR="00993026" w:rsidRPr="00D94AC9" w:rsidRDefault="00993026" w:rsidP="00D94AC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AC9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№ </w:t>
      </w:r>
      <w:r w:rsidR="00D94AC9">
        <w:rPr>
          <w:rFonts w:ascii="Times New Roman" w:hAnsi="Times New Roman" w:cs="Times New Roman"/>
          <w:sz w:val="28"/>
          <w:szCs w:val="28"/>
        </w:rPr>
        <w:t>10</w:t>
      </w:r>
      <w:r w:rsidRPr="00D94AC9">
        <w:rPr>
          <w:rFonts w:ascii="Times New Roman" w:hAnsi="Times New Roman" w:cs="Times New Roman"/>
          <w:sz w:val="28"/>
          <w:szCs w:val="28"/>
        </w:rPr>
        <w:t xml:space="preserve"> от 2</w:t>
      </w:r>
      <w:r w:rsidR="00D94AC9">
        <w:rPr>
          <w:rFonts w:ascii="Times New Roman" w:hAnsi="Times New Roman" w:cs="Times New Roman"/>
          <w:sz w:val="28"/>
          <w:szCs w:val="28"/>
        </w:rPr>
        <w:t>4</w:t>
      </w:r>
      <w:r w:rsidRPr="00D94AC9">
        <w:rPr>
          <w:rFonts w:ascii="Times New Roman" w:hAnsi="Times New Roman" w:cs="Times New Roman"/>
          <w:sz w:val="28"/>
          <w:szCs w:val="28"/>
        </w:rPr>
        <w:t>.05.201</w:t>
      </w:r>
      <w:r w:rsidR="00D94AC9">
        <w:rPr>
          <w:rFonts w:ascii="Times New Roman" w:hAnsi="Times New Roman" w:cs="Times New Roman"/>
          <w:sz w:val="28"/>
          <w:szCs w:val="28"/>
        </w:rPr>
        <w:t>4</w:t>
      </w:r>
      <w:r w:rsidRPr="00D94AC9">
        <w:rPr>
          <w:rFonts w:ascii="Times New Roman" w:hAnsi="Times New Roman" w:cs="Times New Roman"/>
          <w:sz w:val="28"/>
          <w:szCs w:val="28"/>
        </w:rPr>
        <w:t xml:space="preserve"> года «О допуске выпускников к государственной (итоговой) аттестации за курс основной школы» к итоговой аттестации допущено </w:t>
      </w:r>
      <w:r w:rsidR="00D94AC9">
        <w:rPr>
          <w:rFonts w:ascii="Times New Roman" w:hAnsi="Times New Roman" w:cs="Times New Roman"/>
          <w:sz w:val="28"/>
          <w:szCs w:val="28"/>
        </w:rPr>
        <w:t xml:space="preserve">12 </w:t>
      </w:r>
      <w:r w:rsidRPr="00D94AC9">
        <w:rPr>
          <w:rFonts w:ascii="Times New Roman" w:hAnsi="Times New Roman" w:cs="Times New Roman"/>
          <w:sz w:val="28"/>
          <w:szCs w:val="28"/>
        </w:rPr>
        <w:t xml:space="preserve"> учащихся 9-х классов. </w:t>
      </w:r>
      <w:r w:rsidR="00D94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26" w:rsidRPr="00D94AC9" w:rsidRDefault="00993026" w:rsidP="00D94AC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AC9">
        <w:rPr>
          <w:rFonts w:ascii="Times New Roman" w:hAnsi="Times New Roman" w:cs="Times New Roman"/>
          <w:sz w:val="28"/>
          <w:szCs w:val="28"/>
        </w:rPr>
        <w:t>В 201</w:t>
      </w:r>
      <w:r w:rsidR="00D94AC9">
        <w:rPr>
          <w:rFonts w:ascii="Times New Roman" w:hAnsi="Times New Roman" w:cs="Times New Roman"/>
          <w:sz w:val="28"/>
          <w:szCs w:val="28"/>
        </w:rPr>
        <w:t>3</w:t>
      </w:r>
      <w:r w:rsidRPr="00D94AC9">
        <w:rPr>
          <w:rFonts w:ascii="Times New Roman" w:hAnsi="Times New Roman" w:cs="Times New Roman"/>
          <w:sz w:val="28"/>
          <w:szCs w:val="28"/>
        </w:rPr>
        <w:t>-201</w:t>
      </w:r>
      <w:r w:rsidR="00D94AC9">
        <w:rPr>
          <w:rFonts w:ascii="Times New Roman" w:hAnsi="Times New Roman" w:cs="Times New Roman"/>
          <w:sz w:val="28"/>
          <w:szCs w:val="28"/>
        </w:rPr>
        <w:t>4</w:t>
      </w:r>
      <w:r w:rsidRPr="00D94AC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94AC9">
        <w:rPr>
          <w:rFonts w:ascii="Times New Roman" w:hAnsi="Times New Roman" w:cs="Times New Roman"/>
          <w:sz w:val="28"/>
          <w:szCs w:val="28"/>
        </w:rPr>
        <w:t xml:space="preserve">12 </w:t>
      </w:r>
      <w:r w:rsidRPr="00D94AC9">
        <w:rPr>
          <w:rFonts w:ascii="Times New Roman" w:hAnsi="Times New Roman" w:cs="Times New Roman"/>
          <w:sz w:val="28"/>
          <w:szCs w:val="28"/>
        </w:rPr>
        <w:t xml:space="preserve"> учащихся 9-х классов сдавали обязательные письменные экзамены </w:t>
      </w:r>
      <w:r w:rsidR="00D94AC9">
        <w:rPr>
          <w:rFonts w:ascii="Times New Roman" w:hAnsi="Times New Roman" w:cs="Times New Roman"/>
          <w:sz w:val="28"/>
          <w:szCs w:val="28"/>
        </w:rPr>
        <w:t xml:space="preserve">ОГЭ </w:t>
      </w:r>
      <w:r w:rsidR="004F1EC4">
        <w:rPr>
          <w:rFonts w:ascii="Times New Roman" w:hAnsi="Times New Roman" w:cs="Times New Roman"/>
          <w:sz w:val="28"/>
          <w:szCs w:val="28"/>
        </w:rPr>
        <w:t>-9 в новой форме.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4AC9">
        <w:rPr>
          <w:rFonts w:ascii="Times New Roman" w:hAnsi="Times New Roman" w:cs="Times New Roman"/>
          <w:sz w:val="28"/>
          <w:szCs w:val="28"/>
        </w:rPr>
        <w:t xml:space="preserve">Рейтинг экзаменов по выбору распределился следующим образом: </w:t>
      </w:r>
      <w:r w:rsidR="004F1EC4">
        <w:rPr>
          <w:rFonts w:ascii="Times New Roman" w:hAnsi="Times New Roman" w:cs="Times New Roman"/>
          <w:sz w:val="28"/>
          <w:szCs w:val="28"/>
        </w:rPr>
        <w:t>1</w:t>
      </w:r>
      <w:r w:rsidRPr="00D94AC9">
        <w:rPr>
          <w:rFonts w:ascii="Times New Roman" w:hAnsi="Times New Roman" w:cs="Times New Roman"/>
          <w:sz w:val="28"/>
          <w:szCs w:val="28"/>
        </w:rPr>
        <w:t xml:space="preserve">2 учащихся </w:t>
      </w:r>
      <w:r w:rsidR="004F1EC4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Pr="00D94AC9">
        <w:rPr>
          <w:rFonts w:ascii="Times New Roman" w:hAnsi="Times New Roman" w:cs="Times New Roman"/>
          <w:sz w:val="28"/>
          <w:szCs w:val="28"/>
        </w:rPr>
        <w:t xml:space="preserve"> а</w:t>
      </w:r>
      <w:r w:rsidR="004F1EC4">
        <w:rPr>
          <w:rFonts w:ascii="Times New Roman" w:hAnsi="Times New Roman" w:cs="Times New Roman"/>
          <w:sz w:val="28"/>
          <w:szCs w:val="28"/>
        </w:rPr>
        <w:t xml:space="preserve">лгебру </w:t>
      </w:r>
      <w:r w:rsidR="004F1EC4" w:rsidRPr="00D94AC9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4F1EC4">
        <w:rPr>
          <w:rFonts w:ascii="Times New Roman" w:hAnsi="Times New Roman" w:cs="Times New Roman"/>
          <w:sz w:val="28"/>
          <w:szCs w:val="28"/>
        </w:rPr>
        <w:t>.</w:t>
      </w:r>
      <w:r w:rsidRPr="00D94AC9">
        <w:rPr>
          <w:rFonts w:ascii="Times New Roman" w:hAnsi="Times New Roman" w:cs="Times New Roman"/>
          <w:sz w:val="28"/>
          <w:szCs w:val="28"/>
        </w:rPr>
        <w:t xml:space="preserve"> </w:t>
      </w:r>
      <w:r w:rsidR="004F1EC4">
        <w:rPr>
          <w:rFonts w:ascii="Times New Roman" w:hAnsi="Times New Roman" w:cs="Times New Roman"/>
          <w:sz w:val="28"/>
          <w:szCs w:val="28"/>
        </w:rPr>
        <w:t>1</w:t>
      </w:r>
      <w:r w:rsidRPr="00D9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EC4">
        <w:rPr>
          <w:rFonts w:ascii="Times New Roman" w:hAnsi="Times New Roman" w:cs="Times New Roman"/>
          <w:sz w:val="28"/>
          <w:szCs w:val="28"/>
        </w:rPr>
        <w:t>обучающаяс</w:t>
      </w:r>
      <w:r w:rsidRPr="00D94AC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94AC9">
        <w:rPr>
          <w:rFonts w:ascii="Times New Roman" w:hAnsi="Times New Roman" w:cs="Times New Roman"/>
          <w:sz w:val="28"/>
          <w:szCs w:val="28"/>
        </w:rPr>
        <w:t xml:space="preserve"> – историю, </w:t>
      </w:r>
      <w:r w:rsidR="004F1EC4">
        <w:rPr>
          <w:rFonts w:ascii="Times New Roman" w:hAnsi="Times New Roman" w:cs="Times New Roman"/>
          <w:sz w:val="28"/>
          <w:szCs w:val="28"/>
        </w:rPr>
        <w:t>12</w:t>
      </w:r>
      <w:r w:rsidRPr="00D94AC9">
        <w:rPr>
          <w:rFonts w:ascii="Times New Roman" w:hAnsi="Times New Roman" w:cs="Times New Roman"/>
          <w:sz w:val="28"/>
          <w:szCs w:val="28"/>
        </w:rPr>
        <w:t xml:space="preserve"> учащихся – обществознание, </w:t>
      </w:r>
      <w:r w:rsidR="004F1EC4">
        <w:rPr>
          <w:rFonts w:ascii="Times New Roman" w:hAnsi="Times New Roman" w:cs="Times New Roman"/>
          <w:sz w:val="28"/>
          <w:szCs w:val="28"/>
        </w:rPr>
        <w:t xml:space="preserve"> </w:t>
      </w:r>
      <w:r w:rsidRPr="00D94AC9">
        <w:rPr>
          <w:rFonts w:ascii="Times New Roman" w:hAnsi="Times New Roman" w:cs="Times New Roman"/>
          <w:sz w:val="28"/>
          <w:szCs w:val="28"/>
        </w:rPr>
        <w:t xml:space="preserve"> </w:t>
      </w:r>
      <w:r w:rsidR="004F1EC4">
        <w:rPr>
          <w:rFonts w:ascii="Times New Roman" w:hAnsi="Times New Roman" w:cs="Times New Roman"/>
          <w:sz w:val="28"/>
          <w:szCs w:val="28"/>
        </w:rPr>
        <w:t>по 3</w:t>
      </w:r>
      <w:r w:rsidRPr="00D94AC9">
        <w:rPr>
          <w:rFonts w:ascii="Times New Roman" w:hAnsi="Times New Roman" w:cs="Times New Roman"/>
          <w:sz w:val="28"/>
          <w:szCs w:val="28"/>
        </w:rPr>
        <w:t xml:space="preserve"> учащ</w:t>
      </w:r>
      <w:r w:rsidR="004F1EC4">
        <w:rPr>
          <w:rFonts w:ascii="Times New Roman" w:hAnsi="Times New Roman" w:cs="Times New Roman"/>
          <w:sz w:val="28"/>
          <w:szCs w:val="28"/>
        </w:rPr>
        <w:t>их</w:t>
      </w:r>
      <w:r w:rsidRPr="00D94AC9">
        <w:rPr>
          <w:rFonts w:ascii="Times New Roman" w:hAnsi="Times New Roman" w:cs="Times New Roman"/>
          <w:sz w:val="28"/>
          <w:szCs w:val="28"/>
        </w:rPr>
        <w:t>ся – химию, физику</w:t>
      </w:r>
      <w:r w:rsidR="004F1EC4">
        <w:rPr>
          <w:rFonts w:ascii="Times New Roman" w:hAnsi="Times New Roman" w:cs="Times New Roman"/>
          <w:sz w:val="28"/>
          <w:szCs w:val="28"/>
        </w:rPr>
        <w:t>.</w:t>
      </w:r>
    </w:p>
    <w:p w:rsidR="00993026" w:rsidRPr="00993026" w:rsidRDefault="00993026" w:rsidP="00993026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Из </w:t>
      </w:r>
      <w:r w:rsidR="004F1EC4">
        <w:rPr>
          <w:rFonts w:ascii="Times New Roman" w:hAnsi="Times New Roman" w:cs="Times New Roman"/>
          <w:sz w:val="28"/>
          <w:szCs w:val="28"/>
        </w:rPr>
        <w:t>12</w:t>
      </w:r>
      <w:r w:rsidRPr="00993026">
        <w:rPr>
          <w:rFonts w:ascii="Times New Roman" w:hAnsi="Times New Roman" w:cs="Times New Roman"/>
          <w:sz w:val="28"/>
          <w:szCs w:val="28"/>
        </w:rPr>
        <w:t xml:space="preserve"> учащихся, допущенных к государственной (итоговой) аттестации, все ученики успешно выдержали экзамены. Государственная (итоговая) аттестация прошла в соответствии с расписанием, апелляций в конфликтную комиссию по вопросам проведения аттестации не поступало. Данные о результатах государственной (итоговой) аттестации выпускников основной школы представлены в таблицах:</w:t>
      </w:r>
    </w:p>
    <w:p w:rsidR="00CE3BD8" w:rsidRPr="00CE3BD8" w:rsidRDefault="00993026" w:rsidP="00CE3BD8">
      <w:pPr>
        <w:pStyle w:val="a4"/>
        <w:widowControl w:val="0"/>
        <w:jc w:val="left"/>
        <w:rPr>
          <w:szCs w:val="28"/>
        </w:rPr>
      </w:pPr>
      <w:r w:rsidRPr="00993026">
        <w:rPr>
          <w:szCs w:val="28"/>
        </w:rPr>
        <w:br w:type="page"/>
      </w:r>
      <w:r w:rsidR="00CE3BD8">
        <w:rPr>
          <w:b/>
          <w:szCs w:val="28"/>
        </w:rPr>
        <w:lastRenderedPageBreak/>
        <w:t xml:space="preserve"> </w:t>
      </w:r>
    </w:p>
    <w:p w:rsidR="00CE3BD8" w:rsidRPr="00CE3BD8" w:rsidRDefault="00CE3BD8" w:rsidP="00CE3BD8">
      <w:pPr>
        <w:tabs>
          <w:tab w:val="num" w:pos="0"/>
          <w:tab w:val="num" w:pos="720"/>
          <w:tab w:val="num" w:pos="144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3BD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3B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Русский язык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560"/>
        <w:gridCol w:w="1559"/>
        <w:gridCol w:w="4088"/>
      </w:tblGrid>
      <w:tr w:rsidR="00CE3BD8" w:rsidRPr="00CE3BD8" w:rsidTr="006350C6">
        <w:tc>
          <w:tcPr>
            <w:tcW w:w="1832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К,%</w:t>
            </w:r>
          </w:p>
        </w:tc>
        <w:tc>
          <w:tcPr>
            <w:tcW w:w="1559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У,%</w:t>
            </w:r>
          </w:p>
        </w:tc>
        <w:tc>
          <w:tcPr>
            <w:tcW w:w="4088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Ф.И.О. учителя </w:t>
            </w:r>
          </w:p>
        </w:tc>
      </w:tr>
      <w:tr w:rsidR="00CE3BD8" w:rsidRPr="00CE3BD8" w:rsidTr="006350C6">
        <w:tc>
          <w:tcPr>
            <w:tcW w:w="1832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2013-2014 учебный год</w:t>
            </w:r>
          </w:p>
        </w:tc>
        <w:tc>
          <w:tcPr>
            <w:tcW w:w="156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4088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Николаева Т.Ф.</w:t>
            </w:r>
          </w:p>
        </w:tc>
      </w:tr>
    </w:tbl>
    <w:p w:rsidR="00CE3BD8" w:rsidRPr="00CE3BD8" w:rsidRDefault="00CE3BD8" w:rsidP="00CE3BD8">
      <w:pPr>
        <w:tabs>
          <w:tab w:val="num" w:pos="360"/>
          <w:tab w:val="num" w:pos="1440"/>
        </w:tabs>
        <w:spacing w:line="240" w:lineRule="auto"/>
        <w:ind w:firstLine="5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3B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Математика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560"/>
        <w:gridCol w:w="1417"/>
        <w:gridCol w:w="4230"/>
      </w:tblGrid>
      <w:tr w:rsidR="00CE3BD8" w:rsidRPr="00CE3BD8" w:rsidTr="006350C6">
        <w:tc>
          <w:tcPr>
            <w:tcW w:w="1832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К,%</w:t>
            </w:r>
          </w:p>
        </w:tc>
        <w:tc>
          <w:tcPr>
            <w:tcW w:w="141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У,%</w:t>
            </w:r>
          </w:p>
        </w:tc>
        <w:tc>
          <w:tcPr>
            <w:tcW w:w="423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Ф.И.О. учителя </w:t>
            </w:r>
          </w:p>
        </w:tc>
      </w:tr>
      <w:tr w:rsidR="00CE3BD8" w:rsidRPr="00CE3BD8" w:rsidTr="006350C6">
        <w:tc>
          <w:tcPr>
            <w:tcW w:w="1832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2013-2014 учебный год</w:t>
            </w:r>
          </w:p>
        </w:tc>
        <w:tc>
          <w:tcPr>
            <w:tcW w:w="156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423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Сиргажина</w:t>
            </w:r>
            <w:proofErr w:type="spellEnd"/>
            <w:r w:rsidRPr="00CE3B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Л.А.</w:t>
            </w:r>
          </w:p>
        </w:tc>
      </w:tr>
    </w:tbl>
    <w:p w:rsidR="00CE3BD8" w:rsidRPr="00CE3BD8" w:rsidRDefault="00CE3BD8" w:rsidP="00CE3BD8">
      <w:pPr>
        <w:tabs>
          <w:tab w:val="num" w:pos="360"/>
          <w:tab w:val="num" w:pos="144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B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E3BD8">
        <w:rPr>
          <w:rFonts w:ascii="Times New Roman" w:hAnsi="Times New Roman" w:cs="Times New Roman"/>
          <w:sz w:val="28"/>
          <w:szCs w:val="28"/>
        </w:rPr>
        <w:t>Наиболее популярными предметами на экзаменах по выбору   для итоговой аттестации за курс основной школы оказались физика, химия и обществознание.</w:t>
      </w:r>
      <w:r w:rsidRPr="00CE3BD8">
        <w:rPr>
          <w:rFonts w:ascii="Times New Roman" w:hAnsi="Times New Roman" w:cs="Times New Roman"/>
          <w:bCs/>
          <w:sz w:val="28"/>
          <w:szCs w:val="28"/>
        </w:rPr>
        <w:t xml:space="preserve"> Экзамены по  выбору  выглядит следующим образом:</w:t>
      </w:r>
    </w:p>
    <w:p w:rsidR="00CE3BD8" w:rsidRPr="00CE3BD8" w:rsidRDefault="00CE3BD8" w:rsidP="00CE3BD8">
      <w:pPr>
        <w:tabs>
          <w:tab w:val="num" w:pos="360"/>
          <w:tab w:val="num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48"/>
        <w:gridCol w:w="1154"/>
        <w:gridCol w:w="2640"/>
        <w:gridCol w:w="2864"/>
      </w:tblGrid>
      <w:tr w:rsidR="00CE3BD8" w:rsidRPr="00CE3BD8" w:rsidTr="006350C6">
        <w:trPr>
          <w:trHeight w:val="557"/>
        </w:trPr>
        <w:tc>
          <w:tcPr>
            <w:tcW w:w="55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695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154" w:type="dxa"/>
          </w:tcPr>
          <w:p w:rsidR="00CE3BD8" w:rsidRPr="00CE3BD8" w:rsidRDefault="00CE3BD8" w:rsidP="00CE3BD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сдавали</w:t>
            </w:r>
          </w:p>
        </w:tc>
        <w:tc>
          <w:tcPr>
            <w:tcW w:w="2725" w:type="dxa"/>
          </w:tcPr>
          <w:p w:rsidR="00CE3BD8" w:rsidRPr="00CE3BD8" w:rsidRDefault="00CE3BD8" w:rsidP="00CE3BD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3040" w:type="dxa"/>
          </w:tcPr>
          <w:p w:rsidR="00CE3BD8" w:rsidRPr="00CE3BD8" w:rsidRDefault="00CE3BD8" w:rsidP="00CE3BD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</w:t>
            </w:r>
          </w:p>
        </w:tc>
      </w:tr>
      <w:tr w:rsidR="00CE3BD8" w:rsidRPr="00CE3BD8" w:rsidTr="006350C6">
        <w:trPr>
          <w:trHeight w:val="422"/>
        </w:trPr>
        <w:tc>
          <w:tcPr>
            <w:tcW w:w="55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E3BD8" w:rsidRPr="00CE3BD8" w:rsidRDefault="00CE3BD8" w:rsidP="00CE3BD8">
            <w:pPr>
              <w:tabs>
                <w:tab w:val="num" w:pos="0"/>
                <w:tab w:val="num" w:pos="72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154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5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50% </w:t>
            </w:r>
          </w:p>
        </w:tc>
        <w:tc>
          <w:tcPr>
            <w:tcW w:w="304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CE3BD8" w:rsidRPr="00CE3BD8" w:rsidTr="006350C6">
        <w:tc>
          <w:tcPr>
            <w:tcW w:w="55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CE3BD8" w:rsidRPr="00CE3BD8" w:rsidRDefault="00CE3BD8" w:rsidP="00CE3BD8">
            <w:pPr>
              <w:tabs>
                <w:tab w:val="num" w:pos="0"/>
                <w:tab w:val="num" w:pos="72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54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304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CE3BD8" w:rsidRPr="00CE3BD8" w:rsidTr="006350C6">
        <w:tc>
          <w:tcPr>
            <w:tcW w:w="557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CE3BD8" w:rsidRPr="00CE3BD8" w:rsidRDefault="00CE3BD8" w:rsidP="00CE3BD8">
            <w:pPr>
              <w:tabs>
                <w:tab w:val="num" w:pos="0"/>
                <w:tab w:val="num" w:pos="72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54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0% </w:t>
            </w:r>
          </w:p>
        </w:tc>
        <w:tc>
          <w:tcPr>
            <w:tcW w:w="3040" w:type="dxa"/>
          </w:tcPr>
          <w:p w:rsidR="00CE3BD8" w:rsidRPr="00CE3BD8" w:rsidRDefault="00CE3BD8" w:rsidP="00CE3BD8">
            <w:pPr>
              <w:tabs>
                <w:tab w:val="num" w:pos="360"/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BD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CE3BD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CE3BD8" w:rsidRPr="00CE3BD8" w:rsidRDefault="00CE3BD8" w:rsidP="00CE3BD8">
      <w:pPr>
        <w:tabs>
          <w:tab w:val="num" w:pos="360"/>
          <w:tab w:val="num" w:pos="144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D8" w:rsidRPr="00CE3BD8" w:rsidRDefault="00CE3BD8" w:rsidP="00CE3BD8">
      <w:pPr>
        <w:pStyle w:val="a4"/>
        <w:jc w:val="left"/>
        <w:rPr>
          <w:spacing w:val="4"/>
          <w:szCs w:val="28"/>
        </w:rPr>
      </w:pPr>
      <w:r w:rsidRPr="00CE3BD8">
        <w:rPr>
          <w:spacing w:val="15"/>
          <w:szCs w:val="28"/>
        </w:rPr>
        <w:t xml:space="preserve">     Хорошие знания показали обучающиеся 9-х классов по следующим </w:t>
      </w:r>
      <w:r w:rsidRPr="00CE3BD8">
        <w:rPr>
          <w:szCs w:val="28"/>
        </w:rPr>
        <w:t>предметам: математика, физика</w:t>
      </w:r>
      <w:proofErr w:type="gramStart"/>
      <w:r w:rsidRPr="00CE3BD8">
        <w:rPr>
          <w:szCs w:val="28"/>
        </w:rPr>
        <w:t xml:space="preserve"> .</w:t>
      </w:r>
      <w:proofErr w:type="gramEnd"/>
      <w:r w:rsidRPr="00CE3BD8">
        <w:rPr>
          <w:spacing w:val="6"/>
          <w:szCs w:val="28"/>
        </w:rPr>
        <w:t xml:space="preserve"> </w:t>
      </w:r>
      <w:r w:rsidRPr="00CE3BD8">
        <w:rPr>
          <w:spacing w:val="2"/>
          <w:szCs w:val="28"/>
        </w:rPr>
        <w:t xml:space="preserve">Слабый уровень </w:t>
      </w:r>
      <w:proofErr w:type="spellStart"/>
      <w:r w:rsidRPr="00CE3BD8">
        <w:rPr>
          <w:spacing w:val="2"/>
          <w:szCs w:val="28"/>
        </w:rPr>
        <w:t>сформированности</w:t>
      </w:r>
      <w:proofErr w:type="spellEnd"/>
      <w:r w:rsidRPr="00CE3BD8">
        <w:rPr>
          <w:spacing w:val="2"/>
          <w:szCs w:val="28"/>
        </w:rPr>
        <w:t xml:space="preserve"> ведущих ЗУН показали обучающиеся 9-х </w:t>
      </w:r>
      <w:r w:rsidRPr="00CE3BD8">
        <w:rPr>
          <w:spacing w:val="4"/>
          <w:szCs w:val="28"/>
        </w:rPr>
        <w:t xml:space="preserve">классов  по обществознанию и истории, русскому языку.   </w:t>
      </w:r>
    </w:p>
    <w:p w:rsidR="00CE3BD8" w:rsidRPr="00CE3BD8" w:rsidRDefault="00CE3BD8" w:rsidP="00CE3BD8">
      <w:pPr>
        <w:pStyle w:val="a4"/>
        <w:jc w:val="left"/>
        <w:rPr>
          <w:spacing w:val="-2"/>
          <w:szCs w:val="28"/>
        </w:rPr>
      </w:pPr>
      <w:r w:rsidRPr="00CE3BD8">
        <w:rPr>
          <w:spacing w:val="14"/>
          <w:szCs w:val="28"/>
        </w:rPr>
        <w:t xml:space="preserve">Все обучающиеся 9 классов (12 чел.) получили аттестат об основном общем </w:t>
      </w:r>
      <w:r w:rsidRPr="00CE3BD8">
        <w:rPr>
          <w:spacing w:val="-2"/>
          <w:szCs w:val="28"/>
        </w:rPr>
        <w:t>образовании.</w:t>
      </w:r>
    </w:p>
    <w:p w:rsidR="00CE3BD8" w:rsidRPr="00CE3BD8" w:rsidRDefault="00CE3BD8" w:rsidP="00CE3BD8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E3BD8">
        <w:rPr>
          <w:rFonts w:ascii="Times New Roman" w:hAnsi="Times New Roman" w:cs="Times New Roman"/>
          <w:sz w:val="28"/>
          <w:szCs w:val="28"/>
        </w:rPr>
        <w:t>9 класс: (аттестаты)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00"/>
        <w:gridCol w:w="1891"/>
        <w:gridCol w:w="1878"/>
        <w:gridCol w:w="1820"/>
      </w:tblGrid>
      <w:tr w:rsidR="00CE3BD8" w:rsidRPr="00CE3BD8" w:rsidTr="006350C6">
        <w:tc>
          <w:tcPr>
            <w:tcW w:w="1822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800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1891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 xml:space="preserve">Аттестаты </w:t>
            </w:r>
            <w:proofErr w:type="gramStart"/>
            <w:r w:rsidRPr="00CE3BD8">
              <w:rPr>
                <w:bCs/>
                <w:sz w:val="28"/>
                <w:szCs w:val="28"/>
              </w:rPr>
              <w:t>особого</w:t>
            </w:r>
            <w:proofErr w:type="gramEnd"/>
          </w:p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образца</w:t>
            </w:r>
          </w:p>
        </w:tc>
        <w:tc>
          <w:tcPr>
            <w:tcW w:w="1878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Не получили аттестаты</w:t>
            </w:r>
          </w:p>
        </w:tc>
        <w:tc>
          <w:tcPr>
            <w:tcW w:w="1820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% качества</w:t>
            </w:r>
          </w:p>
        </w:tc>
      </w:tr>
      <w:tr w:rsidR="00CE3BD8" w:rsidRPr="00CE3BD8" w:rsidTr="006350C6">
        <w:tc>
          <w:tcPr>
            <w:tcW w:w="1822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2010-2011</w:t>
            </w:r>
          </w:p>
        </w:tc>
        <w:tc>
          <w:tcPr>
            <w:tcW w:w="1800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91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8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25</w:t>
            </w:r>
          </w:p>
        </w:tc>
      </w:tr>
      <w:tr w:rsidR="00CE3BD8" w:rsidRPr="00CE3BD8" w:rsidTr="006350C6">
        <w:tc>
          <w:tcPr>
            <w:tcW w:w="1822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2011-2012</w:t>
            </w:r>
          </w:p>
        </w:tc>
        <w:tc>
          <w:tcPr>
            <w:tcW w:w="180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91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8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54</w:t>
            </w:r>
          </w:p>
        </w:tc>
      </w:tr>
      <w:tr w:rsidR="00CE3BD8" w:rsidRPr="00CE3BD8" w:rsidTr="006350C6">
        <w:tc>
          <w:tcPr>
            <w:tcW w:w="1822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2012-2013</w:t>
            </w:r>
          </w:p>
        </w:tc>
        <w:tc>
          <w:tcPr>
            <w:tcW w:w="180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91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8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73</w:t>
            </w:r>
          </w:p>
        </w:tc>
      </w:tr>
      <w:tr w:rsidR="00CE3BD8" w:rsidRPr="00CE3BD8" w:rsidTr="006350C6">
        <w:tc>
          <w:tcPr>
            <w:tcW w:w="1822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180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91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78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CE3BD8" w:rsidRPr="00CE3BD8" w:rsidRDefault="00CE3BD8" w:rsidP="00CE3BD8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CE3BD8">
              <w:rPr>
                <w:bCs/>
                <w:sz w:val="28"/>
                <w:szCs w:val="28"/>
              </w:rPr>
              <w:t>42</w:t>
            </w:r>
          </w:p>
        </w:tc>
      </w:tr>
    </w:tbl>
    <w:p w:rsidR="00993026" w:rsidRPr="00993026" w:rsidRDefault="00993026" w:rsidP="0099302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0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выводы:</w:t>
      </w:r>
    </w:p>
    <w:p w:rsidR="00993026" w:rsidRPr="00993026" w:rsidRDefault="00993026" w:rsidP="0099302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(итоговой) аттестации выпускников 9-х классов школа руководствовалась </w:t>
      </w:r>
      <w:r w:rsidR="00CE3BD8" w:rsidRPr="00CE3BD8">
        <w:rPr>
          <w:rFonts w:ascii="Times New Roman" w:hAnsi="Times New Roman" w:cs="Times New Roman"/>
          <w:sz w:val="28"/>
          <w:szCs w:val="28"/>
        </w:rPr>
        <w:t>Порядк</w:t>
      </w:r>
      <w:r w:rsidR="00CE3BD8">
        <w:rPr>
          <w:rFonts w:ascii="Times New Roman" w:hAnsi="Times New Roman" w:cs="Times New Roman"/>
          <w:sz w:val="28"/>
          <w:szCs w:val="28"/>
        </w:rPr>
        <w:t>ом</w:t>
      </w:r>
      <w:r w:rsidR="00CE3BD8" w:rsidRPr="00CE3BD8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CE3BD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РФ,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а так же нормативными документами, указанными выше.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26" w:rsidRPr="00993026" w:rsidRDefault="00CE3BD8" w:rsidP="0099302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026" w:rsidRPr="00993026">
        <w:rPr>
          <w:rFonts w:ascii="Times New Roman" w:hAnsi="Times New Roman" w:cs="Times New Roman"/>
          <w:sz w:val="28"/>
          <w:szCs w:val="28"/>
        </w:rPr>
        <w:t xml:space="preserve"> В рамках подготовки к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="00993026" w:rsidRPr="00993026"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026" w:rsidRPr="00993026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проведены:</w:t>
      </w:r>
    </w:p>
    <w:p w:rsidR="00993026" w:rsidRPr="00993026" w:rsidRDefault="00993026" w:rsidP="0099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Диагностические и тренировочные работы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математике.</w:t>
      </w:r>
    </w:p>
    <w:p w:rsidR="00993026" w:rsidRPr="00993026" w:rsidRDefault="00993026" w:rsidP="0099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Индивидуальное консультирование учащихся.</w:t>
      </w:r>
    </w:p>
    <w:p w:rsidR="00993026" w:rsidRPr="00993026" w:rsidRDefault="00993026" w:rsidP="009930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Репетиционные экзамены в форме ГИА-9 по русскому языку и математике.</w:t>
      </w:r>
    </w:p>
    <w:p w:rsidR="00993026" w:rsidRPr="00993026" w:rsidRDefault="00993026" w:rsidP="0099302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Все выпускники 9 классов успешно прошли итоговую аттестацию.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26" w:rsidRPr="00993026" w:rsidRDefault="00993026" w:rsidP="00993026">
      <w:pPr>
        <w:widowControl w:val="0"/>
        <w:tabs>
          <w:tab w:val="left" w:pos="70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Исходя из результатов государственной (итоговой) аттестации были сформулированы задачи на 20</w:t>
      </w:r>
      <w:r w:rsidR="00CE3BD8">
        <w:rPr>
          <w:rFonts w:ascii="Times New Roman" w:hAnsi="Times New Roman" w:cs="Times New Roman"/>
          <w:sz w:val="28"/>
          <w:szCs w:val="28"/>
        </w:rPr>
        <w:t>14</w:t>
      </w:r>
      <w:r w:rsidRPr="00993026">
        <w:rPr>
          <w:rFonts w:ascii="Times New Roman" w:hAnsi="Times New Roman" w:cs="Times New Roman"/>
          <w:sz w:val="28"/>
          <w:szCs w:val="28"/>
        </w:rPr>
        <w:t>-201</w:t>
      </w:r>
      <w:r w:rsidR="00CE3BD8">
        <w:rPr>
          <w:rFonts w:ascii="Times New Roman" w:hAnsi="Times New Roman" w:cs="Times New Roman"/>
          <w:sz w:val="28"/>
          <w:szCs w:val="28"/>
        </w:rPr>
        <w:t>5</w:t>
      </w:r>
      <w:r w:rsidRPr="00993026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993026" w:rsidRPr="00993026" w:rsidRDefault="00993026" w:rsidP="00993026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На основе анализа результатов</w:t>
      </w:r>
      <w:r w:rsidR="00CE3BD8">
        <w:rPr>
          <w:rFonts w:ascii="Times New Roman" w:hAnsi="Times New Roman" w:cs="Times New Roman"/>
          <w:sz w:val="28"/>
          <w:szCs w:val="28"/>
        </w:rPr>
        <w:t xml:space="preserve">  ОГЭ</w:t>
      </w:r>
      <w:r w:rsidRPr="00993026">
        <w:rPr>
          <w:rFonts w:ascii="Times New Roman" w:hAnsi="Times New Roman" w:cs="Times New Roman"/>
          <w:sz w:val="28"/>
          <w:szCs w:val="28"/>
        </w:rPr>
        <w:t xml:space="preserve">-9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 необходимо совершенствовать методы и формы образовательного процесса в целях достижения более высоких результатов в период </w:t>
      </w:r>
      <w:proofErr w:type="gramStart"/>
      <w:r w:rsidRPr="0099302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993026">
        <w:rPr>
          <w:rFonts w:ascii="Times New Roman" w:hAnsi="Times New Roman" w:cs="Times New Roman"/>
          <w:sz w:val="28"/>
          <w:szCs w:val="28"/>
        </w:rPr>
        <w:t>И)А в 201</w:t>
      </w:r>
      <w:r w:rsidR="00CE3BD8">
        <w:rPr>
          <w:rFonts w:ascii="Times New Roman" w:hAnsi="Times New Roman" w:cs="Times New Roman"/>
          <w:sz w:val="28"/>
          <w:szCs w:val="28"/>
        </w:rPr>
        <w:t>4</w:t>
      </w:r>
      <w:r w:rsidRPr="00993026">
        <w:rPr>
          <w:rFonts w:ascii="Times New Roman" w:hAnsi="Times New Roman" w:cs="Times New Roman"/>
          <w:sz w:val="28"/>
          <w:szCs w:val="28"/>
        </w:rPr>
        <w:t>-201</w:t>
      </w:r>
      <w:r w:rsidR="00CE3BD8">
        <w:rPr>
          <w:rFonts w:ascii="Times New Roman" w:hAnsi="Times New Roman" w:cs="Times New Roman"/>
          <w:sz w:val="28"/>
          <w:szCs w:val="28"/>
        </w:rPr>
        <w:t>5</w:t>
      </w:r>
      <w:r w:rsidRPr="0099302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993026" w:rsidRPr="00993026" w:rsidRDefault="00993026" w:rsidP="00993026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Продолжить использование различных форм контроля и оценки качества образования, уровня знаний учащихся в рамках олимпиад,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 диагностических и тренировочных работ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93026" w:rsidRPr="00993026" w:rsidRDefault="00993026" w:rsidP="00993026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Обеспечить условия для самообразования каждого учителя на основе использования современных информационных технологий, том числе меди</w:t>
      </w:r>
      <w:proofErr w:type="gramStart"/>
      <w:r w:rsidRPr="009930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026">
        <w:rPr>
          <w:rFonts w:ascii="Times New Roman" w:hAnsi="Times New Roman" w:cs="Times New Roman"/>
          <w:sz w:val="28"/>
          <w:szCs w:val="28"/>
        </w:rPr>
        <w:t xml:space="preserve"> и интернет-образовательных ресурсов.</w:t>
      </w:r>
    </w:p>
    <w:p w:rsidR="00993026" w:rsidRPr="00993026" w:rsidRDefault="00993026" w:rsidP="00993026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Руководителям ШМО проанализировать содержание профессиональной деятельности педагогов с точки зрения ее результативности, инновационного характера, применения современных образовательных технологий.</w:t>
      </w:r>
    </w:p>
    <w:p w:rsidR="00993026" w:rsidRPr="00993026" w:rsidRDefault="00993026" w:rsidP="00993026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 xml:space="preserve">Осуществить корректировку рабочих программ педагогов с учетом результатов </w:t>
      </w:r>
      <w:r w:rsidR="00CE3BD8">
        <w:rPr>
          <w:rFonts w:ascii="Times New Roman" w:hAnsi="Times New Roman" w:cs="Times New Roman"/>
          <w:sz w:val="28"/>
          <w:szCs w:val="28"/>
        </w:rPr>
        <w:t xml:space="preserve">ОГЭ -9 </w:t>
      </w:r>
      <w:r w:rsidRPr="00993026">
        <w:rPr>
          <w:rFonts w:ascii="Times New Roman" w:hAnsi="Times New Roman" w:cs="Times New Roman"/>
          <w:sz w:val="28"/>
          <w:szCs w:val="28"/>
        </w:rPr>
        <w:t xml:space="preserve"> </w:t>
      </w:r>
      <w:r w:rsidR="00CE3BD8">
        <w:rPr>
          <w:rFonts w:ascii="Times New Roman" w:hAnsi="Times New Roman" w:cs="Times New Roman"/>
          <w:sz w:val="28"/>
          <w:szCs w:val="28"/>
        </w:rPr>
        <w:t xml:space="preserve"> </w:t>
      </w:r>
      <w:r w:rsidRPr="00993026">
        <w:rPr>
          <w:rFonts w:ascii="Times New Roman" w:hAnsi="Times New Roman" w:cs="Times New Roman"/>
          <w:sz w:val="28"/>
          <w:szCs w:val="28"/>
        </w:rPr>
        <w:t xml:space="preserve"> в 201</w:t>
      </w:r>
      <w:r w:rsidR="00CE3BD8">
        <w:rPr>
          <w:rFonts w:ascii="Times New Roman" w:hAnsi="Times New Roman" w:cs="Times New Roman"/>
          <w:sz w:val="28"/>
          <w:szCs w:val="28"/>
        </w:rPr>
        <w:t>4</w:t>
      </w:r>
      <w:r w:rsidRPr="00993026">
        <w:rPr>
          <w:rFonts w:ascii="Times New Roman" w:hAnsi="Times New Roman" w:cs="Times New Roman"/>
          <w:sz w:val="28"/>
          <w:szCs w:val="28"/>
        </w:rPr>
        <w:t>-201</w:t>
      </w:r>
      <w:r w:rsidR="00CE3BD8">
        <w:rPr>
          <w:rFonts w:ascii="Times New Roman" w:hAnsi="Times New Roman" w:cs="Times New Roman"/>
          <w:sz w:val="28"/>
          <w:szCs w:val="28"/>
        </w:rPr>
        <w:t>5</w:t>
      </w:r>
      <w:r w:rsidRPr="00993026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993026" w:rsidRPr="00993026" w:rsidRDefault="00993026" w:rsidP="00993026">
      <w:pPr>
        <w:widowControl w:val="0"/>
        <w:tabs>
          <w:tab w:val="left" w:pos="224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026" w:rsidRPr="00993026" w:rsidRDefault="00993026" w:rsidP="00993026">
      <w:pPr>
        <w:widowControl w:val="0"/>
        <w:tabs>
          <w:tab w:val="left" w:pos="224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026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r w:rsidRPr="009930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3BD8">
        <w:rPr>
          <w:rFonts w:ascii="Times New Roman" w:hAnsi="Times New Roman" w:cs="Times New Roman"/>
          <w:sz w:val="28"/>
          <w:szCs w:val="28"/>
        </w:rPr>
        <w:t>Л.А.Сиргжина</w:t>
      </w:r>
      <w:proofErr w:type="spellEnd"/>
    </w:p>
    <w:p w:rsidR="00A0339A" w:rsidRPr="00993026" w:rsidRDefault="00A0339A" w:rsidP="00993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339A" w:rsidRPr="00993026" w:rsidSect="00D94AC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5942"/>
    <w:multiLevelType w:val="hybridMultilevel"/>
    <w:tmpl w:val="BC988EA2"/>
    <w:lvl w:ilvl="0" w:tplc="461AD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B1690B"/>
    <w:multiLevelType w:val="hybridMultilevel"/>
    <w:tmpl w:val="58B6DB02"/>
    <w:lvl w:ilvl="0" w:tplc="7D2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26"/>
    <w:rsid w:val="004F1EC4"/>
    <w:rsid w:val="00993026"/>
    <w:rsid w:val="00A0339A"/>
    <w:rsid w:val="00CE3BD8"/>
    <w:rsid w:val="00D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26"/>
    <w:pPr>
      <w:ind w:left="720"/>
      <w:contextualSpacing/>
    </w:pPr>
  </w:style>
  <w:style w:type="paragraph" w:styleId="a4">
    <w:name w:val="Title"/>
    <w:basedOn w:val="a"/>
    <w:link w:val="a5"/>
    <w:qFormat/>
    <w:rsid w:val="00D94A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94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E3B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26"/>
    <w:pPr>
      <w:ind w:left="720"/>
      <w:contextualSpacing/>
    </w:pPr>
  </w:style>
  <w:style w:type="paragraph" w:styleId="a4">
    <w:name w:val="Title"/>
    <w:basedOn w:val="a"/>
    <w:link w:val="a5"/>
    <w:qFormat/>
    <w:rsid w:val="00D94A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94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E3B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2</cp:revision>
  <dcterms:created xsi:type="dcterms:W3CDTF">2014-07-22T05:50:00Z</dcterms:created>
  <dcterms:modified xsi:type="dcterms:W3CDTF">2014-07-22T05:50:00Z</dcterms:modified>
</cp:coreProperties>
</file>