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E1" w:rsidRPr="00F302E1" w:rsidRDefault="00F302E1" w:rsidP="00F302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Pr="00360F74" w:rsidRDefault="00F302E1" w:rsidP="00F302E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60F74">
        <w:rPr>
          <w:rFonts w:ascii="Times New Roman" w:hAnsi="Times New Roman"/>
          <w:color w:val="000000"/>
          <w:sz w:val="28"/>
          <w:szCs w:val="28"/>
        </w:rPr>
        <w:t>Муниципальное бюджетное  общеобразовательное учреждение</w:t>
      </w:r>
    </w:p>
    <w:p w:rsidR="00F302E1" w:rsidRPr="00360F74" w:rsidRDefault="00F302E1" w:rsidP="00F302E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60F74">
        <w:rPr>
          <w:rFonts w:ascii="Times New Roman" w:hAnsi="Times New Roman"/>
          <w:color w:val="000000"/>
          <w:sz w:val="28"/>
          <w:szCs w:val="28"/>
        </w:rPr>
        <w:t xml:space="preserve">Школа №125 городского округа город Уфа Республики Башкортостан </w:t>
      </w:r>
    </w:p>
    <w:p w:rsidR="00F302E1" w:rsidRPr="00360F74" w:rsidRDefault="00F302E1" w:rsidP="00F302E1">
      <w:pPr>
        <w:tabs>
          <w:tab w:val="left" w:pos="4021"/>
        </w:tabs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tbl>
      <w:tblPr>
        <w:tblpPr w:leftFromText="180" w:rightFromText="180" w:vertAnchor="page" w:horzAnchor="margin" w:tblpY="3001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F302E1" w:rsidRPr="00095676" w:rsidTr="00A56F62">
        <w:trPr>
          <w:trHeight w:val="2291"/>
        </w:trPr>
        <w:tc>
          <w:tcPr>
            <w:tcW w:w="3348" w:type="dxa"/>
          </w:tcPr>
          <w:p w:rsidR="00F302E1" w:rsidRPr="00095676" w:rsidRDefault="00F302E1" w:rsidP="00A56F62">
            <w:pPr>
              <w:spacing w:after="0"/>
              <w:ind w:left="-360" w:firstLine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на заседании ШМО</w:t>
            </w: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протокол №__</w:t>
            </w: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от «___» _______20__г.</w:t>
            </w: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 xml:space="preserve">______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Н.В.Дунаева</w:t>
            </w:r>
          </w:p>
          <w:p w:rsidR="00F302E1" w:rsidRPr="00095676" w:rsidRDefault="00F302E1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F302E1" w:rsidRPr="00095676" w:rsidRDefault="00F302E1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Согласовано Ответственная по УВР</w:t>
            </w: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 xml:space="preserve">_____Л.А. </w:t>
            </w:r>
            <w:proofErr w:type="spellStart"/>
            <w:r w:rsidRPr="00095676">
              <w:rPr>
                <w:rFonts w:ascii="Times New Roman" w:hAnsi="Times New Roman"/>
                <w:sz w:val="28"/>
                <w:szCs w:val="28"/>
              </w:rPr>
              <w:t>Сиргажина</w:t>
            </w:r>
            <w:proofErr w:type="spellEnd"/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(приказ № 230 от 30.08.2019г)</w:t>
            </w:r>
          </w:p>
          <w:p w:rsidR="00F302E1" w:rsidRPr="00095676" w:rsidRDefault="00F302E1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«___» ________20__г</w:t>
            </w:r>
            <w:proofErr w:type="gramStart"/>
            <w:r w:rsidRPr="0009567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F302E1" w:rsidRPr="00095676" w:rsidRDefault="00F302E1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Директор МБОУ Школа№125</w:t>
            </w: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676">
              <w:rPr>
                <w:rFonts w:ascii="Times New Roman" w:hAnsi="Times New Roman"/>
                <w:sz w:val="28"/>
                <w:szCs w:val="28"/>
              </w:rPr>
              <w:t>______А.М.Абдразаков</w:t>
            </w:r>
            <w:proofErr w:type="spellEnd"/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02E1" w:rsidRPr="00095676" w:rsidRDefault="00F302E1" w:rsidP="00A56F6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5676">
              <w:rPr>
                <w:rFonts w:ascii="Times New Roman" w:hAnsi="Times New Roman"/>
                <w:color w:val="000000"/>
                <w:sz w:val="28"/>
                <w:szCs w:val="28"/>
              </w:rPr>
              <w:t>Приказ №____</w:t>
            </w:r>
          </w:p>
          <w:p w:rsidR="00F302E1" w:rsidRPr="00095676" w:rsidRDefault="00F302E1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«___» _______ 20__г</w:t>
            </w:r>
          </w:p>
        </w:tc>
      </w:tr>
    </w:tbl>
    <w:p w:rsidR="00F302E1" w:rsidRPr="00360F74" w:rsidRDefault="00F302E1" w:rsidP="00F302E1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F302E1" w:rsidRPr="00360F74" w:rsidRDefault="00F302E1" w:rsidP="00F302E1">
      <w:pPr>
        <w:spacing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F302E1" w:rsidRPr="00360F74" w:rsidRDefault="00F302E1" w:rsidP="00F302E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F74">
        <w:rPr>
          <w:rFonts w:ascii="Times New Roman" w:hAnsi="Times New Roman"/>
          <w:b/>
          <w:bCs/>
          <w:sz w:val="28"/>
          <w:szCs w:val="28"/>
        </w:rPr>
        <w:t>Рабочая программа учителя</w:t>
      </w:r>
    </w:p>
    <w:p w:rsidR="00F302E1" w:rsidRPr="00360F74" w:rsidRDefault="00F302E1" w:rsidP="00F302E1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60F74">
        <w:rPr>
          <w:rFonts w:ascii="Times New Roman" w:hAnsi="Times New Roman"/>
          <w:sz w:val="28"/>
          <w:szCs w:val="28"/>
        </w:rPr>
        <w:t>Даутовой</w:t>
      </w:r>
      <w:proofErr w:type="spellEnd"/>
      <w:r w:rsidRPr="00360F74">
        <w:rPr>
          <w:rFonts w:ascii="Times New Roman" w:hAnsi="Times New Roman"/>
          <w:sz w:val="28"/>
          <w:szCs w:val="28"/>
        </w:rPr>
        <w:t xml:space="preserve">  Эльвиры  </w:t>
      </w:r>
      <w:proofErr w:type="spellStart"/>
      <w:r w:rsidRPr="00360F74">
        <w:rPr>
          <w:rFonts w:ascii="Times New Roman" w:hAnsi="Times New Roman"/>
          <w:sz w:val="28"/>
          <w:szCs w:val="28"/>
        </w:rPr>
        <w:t>Насыровны</w:t>
      </w:r>
      <w:proofErr w:type="spellEnd"/>
    </w:p>
    <w:p w:rsidR="00F302E1" w:rsidRDefault="00F302E1" w:rsidP="00F302E1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0F74">
        <w:rPr>
          <w:rFonts w:ascii="Times New Roman" w:hAnsi="Times New Roman"/>
          <w:sz w:val="28"/>
          <w:szCs w:val="28"/>
        </w:rPr>
        <w:t>высшей категории</w:t>
      </w:r>
    </w:p>
    <w:p w:rsidR="00F302E1" w:rsidRPr="00360F74" w:rsidRDefault="00F302E1" w:rsidP="00F302E1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02E1" w:rsidRPr="001A4A28" w:rsidRDefault="00F302E1" w:rsidP="00F302E1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4A28">
        <w:rPr>
          <w:rFonts w:ascii="Times New Roman" w:hAnsi="Times New Roman"/>
          <w:b/>
          <w:sz w:val="28"/>
          <w:szCs w:val="28"/>
          <w:u w:val="single"/>
        </w:rPr>
        <w:t>по  второму иностранному языку</w:t>
      </w:r>
    </w:p>
    <w:p w:rsidR="00F302E1" w:rsidRPr="001A4A28" w:rsidRDefault="00F302E1" w:rsidP="00F302E1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A4A28">
        <w:rPr>
          <w:rFonts w:ascii="Times New Roman" w:hAnsi="Times New Roman"/>
          <w:b/>
          <w:bCs/>
          <w:sz w:val="28"/>
          <w:szCs w:val="28"/>
          <w:u w:val="single"/>
        </w:rPr>
        <w:t>(немецкому)</w:t>
      </w:r>
    </w:p>
    <w:p w:rsidR="00F302E1" w:rsidRPr="00360F74" w:rsidRDefault="00F302E1" w:rsidP="00F302E1">
      <w:pPr>
        <w:tabs>
          <w:tab w:val="left" w:pos="6358"/>
          <w:tab w:val="left" w:pos="714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302E1" w:rsidRPr="004574D2" w:rsidRDefault="00F302E1" w:rsidP="00F302E1">
      <w:pPr>
        <w:tabs>
          <w:tab w:val="left" w:pos="6358"/>
          <w:tab w:val="left" w:pos="7144"/>
        </w:tabs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360F74">
        <w:rPr>
          <w:rFonts w:ascii="Times New Roman" w:hAnsi="Times New Roman"/>
          <w:sz w:val="28"/>
          <w:szCs w:val="28"/>
        </w:rPr>
        <w:t xml:space="preserve">          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4">
        <w:rPr>
          <w:rFonts w:ascii="Times New Roman" w:hAnsi="Times New Roman"/>
          <w:sz w:val="28"/>
          <w:szCs w:val="28"/>
        </w:rPr>
        <w:t xml:space="preserve"> </w:t>
      </w:r>
      <w:r w:rsidRPr="004574D2">
        <w:rPr>
          <w:rFonts w:ascii="Times New Roman" w:hAnsi="Times New Roman"/>
          <w:sz w:val="28"/>
          <w:szCs w:val="28"/>
          <w:u w:val="single"/>
        </w:rPr>
        <w:t>5</w:t>
      </w:r>
      <w:proofErr w:type="gramStart"/>
      <w:r w:rsidRPr="004574D2">
        <w:rPr>
          <w:rFonts w:ascii="Times New Roman" w:hAnsi="Times New Roman"/>
          <w:sz w:val="28"/>
          <w:szCs w:val="28"/>
          <w:u w:val="single"/>
        </w:rPr>
        <w:t xml:space="preserve"> А</w:t>
      </w:r>
      <w:proofErr w:type="gramEnd"/>
    </w:p>
    <w:p w:rsidR="00F302E1" w:rsidRPr="00360F74" w:rsidRDefault="00F302E1" w:rsidP="00F302E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4"/>
        <w:tblW w:w="0" w:type="auto"/>
        <w:tblLook w:val="00A0"/>
      </w:tblPr>
      <w:tblGrid>
        <w:gridCol w:w="3629"/>
      </w:tblGrid>
      <w:tr w:rsidR="00F302E1" w:rsidRPr="00360F74" w:rsidTr="00A56F62">
        <w:tc>
          <w:tcPr>
            <w:tcW w:w="3629" w:type="dxa"/>
          </w:tcPr>
          <w:p w:rsidR="00F302E1" w:rsidRPr="00360F74" w:rsidRDefault="00F302E1" w:rsidP="00A5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F74">
              <w:rPr>
                <w:rFonts w:ascii="Times New Roman" w:hAnsi="Times New Roman"/>
                <w:sz w:val="28"/>
                <w:szCs w:val="28"/>
              </w:rPr>
              <w:t>Рассмотрено на заседании</w:t>
            </w:r>
          </w:p>
          <w:p w:rsidR="00F302E1" w:rsidRPr="00360F74" w:rsidRDefault="00F302E1" w:rsidP="00A56F62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F74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F302E1" w:rsidRPr="00360F74" w:rsidRDefault="00F302E1" w:rsidP="00A5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F74">
              <w:rPr>
                <w:rFonts w:ascii="Times New Roman" w:hAnsi="Times New Roman"/>
                <w:sz w:val="28"/>
                <w:szCs w:val="28"/>
              </w:rPr>
              <w:t>протокол №______</w:t>
            </w:r>
          </w:p>
          <w:p w:rsidR="00F302E1" w:rsidRPr="00360F74" w:rsidRDefault="00F302E1" w:rsidP="00A56F6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F74">
              <w:rPr>
                <w:rFonts w:ascii="Times New Roman" w:hAnsi="Times New Roman"/>
                <w:sz w:val="28"/>
                <w:szCs w:val="28"/>
              </w:rPr>
              <w:t xml:space="preserve">от «___» ______ 2019 г        </w:t>
            </w:r>
          </w:p>
          <w:p w:rsidR="00F302E1" w:rsidRPr="00360F74" w:rsidRDefault="00F302E1" w:rsidP="00A56F62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2E1" w:rsidRPr="00360F74" w:rsidRDefault="00F302E1" w:rsidP="00F30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2E1" w:rsidRPr="00360F74" w:rsidRDefault="00F302E1" w:rsidP="00F302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02E1" w:rsidRPr="00360F74" w:rsidRDefault="00F302E1" w:rsidP="00F302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02E1" w:rsidRPr="00DA3F41" w:rsidRDefault="00F302E1" w:rsidP="00F302E1">
      <w:pPr>
        <w:rPr>
          <w:sz w:val="28"/>
          <w:szCs w:val="28"/>
        </w:rPr>
      </w:pPr>
    </w:p>
    <w:p w:rsidR="00F302E1" w:rsidRPr="00DA3F41" w:rsidRDefault="00F302E1" w:rsidP="00F302E1">
      <w:pPr>
        <w:tabs>
          <w:tab w:val="left" w:pos="6705"/>
        </w:tabs>
        <w:rPr>
          <w:sz w:val="28"/>
          <w:szCs w:val="28"/>
        </w:rPr>
      </w:pPr>
    </w:p>
    <w:p w:rsidR="00F302E1" w:rsidRDefault="00F302E1" w:rsidP="00F302E1">
      <w:pPr>
        <w:rPr>
          <w:rFonts w:ascii="Times New Roman" w:hAnsi="Times New Roman"/>
          <w:sz w:val="28"/>
          <w:szCs w:val="28"/>
        </w:rPr>
      </w:pPr>
    </w:p>
    <w:p w:rsidR="00F302E1" w:rsidRPr="00F302E1" w:rsidRDefault="00F302E1" w:rsidP="00F302E1">
      <w:pPr>
        <w:jc w:val="center"/>
        <w:rPr>
          <w:rFonts w:ascii="Times New Roman" w:hAnsi="Times New Roman"/>
          <w:sz w:val="28"/>
          <w:szCs w:val="28"/>
        </w:rPr>
      </w:pPr>
      <w:r w:rsidRPr="00360F74">
        <w:rPr>
          <w:rFonts w:ascii="Times New Roman" w:hAnsi="Times New Roman"/>
          <w:sz w:val="28"/>
          <w:szCs w:val="28"/>
        </w:rPr>
        <w:t>2019-2020 учебный го</w:t>
      </w:r>
      <w:r>
        <w:rPr>
          <w:rFonts w:ascii="Times New Roman" w:hAnsi="Times New Roman"/>
          <w:sz w:val="28"/>
          <w:szCs w:val="28"/>
        </w:rPr>
        <w:t>д</w:t>
      </w:r>
    </w:p>
    <w:p w:rsidR="00EB2CB5" w:rsidRPr="00360F74" w:rsidRDefault="00EB2CB5" w:rsidP="00EB2CB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60F74">
        <w:rPr>
          <w:rFonts w:ascii="Times New Roman" w:hAnsi="Times New Roman"/>
          <w:color w:val="000000"/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EB2CB5" w:rsidRPr="00360F74" w:rsidRDefault="00EB2CB5" w:rsidP="00EB2CB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60F74">
        <w:rPr>
          <w:rFonts w:ascii="Times New Roman" w:hAnsi="Times New Roman"/>
          <w:color w:val="000000"/>
          <w:sz w:val="28"/>
          <w:szCs w:val="28"/>
        </w:rPr>
        <w:t xml:space="preserve">Школа №125 городского округа город Уфа Республики Башкортостан </w:t>
      </w:r>
    </w:p>
    <w:p w:rsidR="00EB2CB5" w:rsidRPr="00360F74" w:rsidRDefault="00EB2CB5" w:rsidP="00EB2CB5">
      <w:pPr>
        <w:tabs>
          <w:tab w:val="left" w:pos="4021"/>
        </w:tabs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tbl>
      <w:tblPr>
        <w:tblpPr w:leftFromText="180" w:rightFromText="180" w:vertAnchor="page" w:horzAnchor="margin" w:tblpY="3001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EB2CB5" w:rsidRPr="00095676" w:rsidTr="00A56F62">
        <w:trPr>
          <w:trHeight w:val="2291"/>
        </w:trPr>
        <w:tc>
          <w:tcPr>
            <w:tcW w:w="3348" w:type="dxa"/>
          </w:tcPr>
          <w:p w:rsidR="00EB2CB5" w:rsidRPr="00095676" w:rsidRDefault="00EB2CB5" w:rsidP="00A56F62">
            <w:pPr>
              <w:spacing w:after="0"/>
              <w:ind w:left="-360" w:firstLine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на заседании ШМО</w:t>
            </w: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протокол №__</w:t>
            </w: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от «___» _______20__г.</w:t>
            </w: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 xml:space="preserve">______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Н.В.Дунаева</w:t>
            </w:r>
          </w:p>
          <w:p w:rsidR="00EB2CB5" w:rsidRPr="00095676" w:rsidRDefault="00EB2CB5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EB2CB5" w:rsidRPr="00095676" w:rsidRDefault="00EB2CB5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Согласовано Ответственная по УВР</w:t>
            </w: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 xml:space="preserve">_____Л.А. </w:t>
            </w:r>
            <w:proofErr w:type="spellStart"/>
            <w:r w:rsidRPr="00095676">
              <w:rPr>
                <w:rFonts w:ascii="Times New Roman" w:hAnsi="Times New Roman"/>
                <w:sz w:val="28"/>
                <w:szCs w:val="28"/>
              </w:rPr>
              <w:t>Сиргажина</w:t>
            </w:r>
            <w:proofErr w:type="spellEnd"/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(приказ № 230 от 30.08.2019г)</w:t>
            </w:r>
          </w:p>
          <w:p w:rsidR="00EB2CB5" w:rsidRPr="00095676" w:rsidRDefault="00EB2CB5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«___» ________20__г</w:t>
            </w:r>
            <w:proofErr w:type="gramStart"/>
            <w:r w:rsidRPr="0009567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EB2CB5" w:rsidRPr="00095676" w:rsidRDefault="00EB2CB5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Директор МБОУ Школа№125</w:t>
            </w: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676">
              <w:rPr>
                <w:rFonts w:ascii="Times New Roman" w:hAnsi="Times New Roman"/>
                <w:sz w:val="28"/>
                <w:szCs w:val="28"/>
              </w:rPr>
              <w:t>______А.М.Абдразаков</w:t>
            </w:r>
            <w:proofErr w:type="spellEnd"/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2CB5" w:rsidRPr="00095676" w:rsidRDefault="00EB2CB5" w:rsidP="00A56F6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5676">
              <w:rPr>
                <w:rFonts w:ascii="Times New Roman" w:hAnsi="Times New Roman"/>
                <w:color w:val="000000"/>
                <w:sz w:val="28"/>
                <w:szCs w:val="28"/>
              </w:rPr>
              <w:t>Приказ №____</w:t>
            </w:r>
          </w:p>
          <w:p w:rsidR="00EB2CB5" w:rsidRPr="00095676" w:rsidRDefault="00EB2CB5" w:rsidP="00A56F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676">
              <w:rPr>
                <w:rFonts w:ascii="Times New Roman" w:hAnsi="Times New Roman"/>
                <w:sz w:val="28"/>
                <w:szCs w:val="28"/>
              </w:rPr>
              <w:t>«___» _______ 20__г</w:t>
            </w:r>
          </w:p>
        </w:tc>
      </w:tr>
    </w:tbl>
    <w:p w:rsidR="00EB2CB5" w:rsidRPr="00360F74" w:rsidRDefault="00EB2CB5" w:rsidP="00EB2CB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EB2CB5" w:rsidRPr="00360F74" w:rsidRDefault="00EB2CB5" w:rsidP="00EB2CB5">
      <w:pPr>
        <w:spacing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EB2CB5" w:rsidRPr="00360F74" w:rsidRDefault="00EB2CB5" w:rsidP="00EB2CB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F74">
        <w:rPr>
          <w:rFonts w:ascii="Times New Roman" w:hAnsi="Times New Roman"/>
          <w:b/>
          <w:bCs/>
          <w:sz w:val="28"/>
          <w:szCs w:val="28"/>
        </w:rPr>
        <w:t>Рабочая программа учителя</w:t>
      </w:r>
    </w:p>
    <w:p w:rsidR="00EB2CB5" w:rsidRPr="00360F74" w:rsidRDefault="00EB2CB5" w:rsidP="00EB2CB5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60F74">
        <w:rPr>
          <w:rFonts w:ascii="Times New Roman" w:hAnsi="Times New Roman"/>
          <w:sz w:val="28"/>
          <w:szCs w:val="28"/>
        </w:rPr>
        <w:t>Даутовой</w:t>
      </w:r>
      <w:proofErr w:type="spellEnd"/>
      <w:r w:rsidRPr="00360F74">
        <w:rPr>
          <w:rFonts w:ascii="Times New Roman" w:hAnsi="Times New Roman"/>
          <w:sz w:val="28"/>
          <w:szCs w:val="28"/>
        </w:rPr>
        <w:t xml:space="preserve">  Эльвиры  </w:t>
      </w:r>
      <w:proofErr w:type="spellStart"/>
      <w:r w:rsidRPr="00360F74">
        <w:rPr>
          <w:rFonts w:ascii="Times New Roman" w:hAnsi="Times New Roman"/>
          <w:sz w:val="28"/>
          <w:szCs w:val="28"/>
        </w:rPr>
        <w:t>Насыровны</w:t>
      </w:r>
      <w:proofErr w:type="spellEnd"/>
    </w:p>
    <w:p w:rsidR="00EB2CB5" w:rsidRDefault="00EB2CB5" w:rsidP="00EB2CB5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0F74">
        <w:rPr>
          <w:rFonts w:ascii="Times New Roman" w:hAnsi="Times New Roman"/>
          <w:sz w:val="28"/>
          <w:szCs w:val="28"/>
        </w:rPr>
        <w:t>высшей категории</w:t>
      </w:r>
    </w:p>
    <w:p w:rsidR="00EB2CB5" w:rsidRPr="00360F74" w:rsidRDefault="00EB2CB5" w:rsidP="00EB2CB5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2CB5" w:rsidRPr="001A4A28" w:rsidRDefault="00EB2CB5" w:rsidP="00EB2CB5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4A28">
        <w:rPr>
          <w:rFonts w:ascii="Times New Roman" w:hAnsi="Times New Roman"/>
          <w:b/>
          <w:sz w:val="28"/>
          <w:szCs w:val="28"/>
          <w:u w:val="single"/>
        </w:rPr>
        <w:t>по  второму иностранному языку</w:t>
      </w:r>
    </w:p>
    <w:p w:rsidR="00EB2CB5" w:rsidRPr="001A4A28" w:rsidRDefault="00EB2CB5" w:rsidP="00EB2CB5">
      <w:pPr>
        <w:tabs>
          <w:tab w:val="left" w:pos="6358"/>
          <w:tab w:val="left" w:pos="714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A4A28">
        <w:rPr>
          <w:rFonts w:ascii="Times New Roman" w:hAnsi="Times New Roman"/>
          <w:b/>
          <w:bCs/>
          <w:sz w:val="28"/>
          <w:szCs w:val="28"/>
          <w:u w:val="single"/>
        </w:rPr>
        <w:t>(немецкому)</w:t>
      </w:r>
    </w:p>
    <w:p w:rsidR="00EB2CB5" w:rsidRPr="00360F74" w:rsidRDefault="00EB2CB5" w:rsidP="00EB2CB5">
      <w:pPr>
        <w:tabs>
          <w:tab w:val="left" w:pos="6358"/>
          <w:tab w:val="left" w:pos="714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B2CB5" w:rsidRPr="004574D2" w:rsidRDefault="00EB2CB5" w:rsidP="00EB2CB5">
      <w:pPr>
        <w:tabs>
          <w:tab w:val="left" w:pos="6358"/>
          <w:tab w:val="left" w:pos="7144"/>
        </w:tabs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360F74">
        <w:rPr>
          <w:rFonts w:ascii="Times New Roman" w:hAnsi="Times New Roman"/>
          <w:sz w:val="28"/>
          <w:szCs w:val="28"/>
        </w:rPr>
        <w:t xml:space="preserve">          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4">
        <w:rPr>
          <w:rFonts w:ascii="Times New Roman" w:hAnsi="Times New Roman"/>
          <w:sz w:val="28"/>
          <w:szCs w:val="28"/>
        </w:rPr>
        <w:t xml:space="preserve"> </w:t>
      </w:r>
      <w:r w:rsidRPr="004574D2">
        <w:rPr>
          <w:rFonts w:ascii="Times New Roman" w:hAnsi="Times New Roman"/>
          <w:sz w:val="28"/>
          <w:szCs w:val="28"/>
          <w:u w:val="single"/>
        </w:rPr>
        <w:t>5</w:t>
      </w:r>
      <w:proofErr w:type="gramStart"/>
      <w:r w:rsidRPr="004574D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</w:p>
    <w:p w:rsidR="00EB2CB5" w:rsidRPr="00360F74" w:rsidRDefault="00EB2CB5" w:rsidP="00EB2CB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4"/>
        <w:tblW w:w="0" w:type="auto"/>
        <w:tblLook w:val="00A0"/>
      </w:tblPr>
      <w:tblGrid>
        <w:gridCol w:w="3629"/>
      </w:tblGrid>
      <w:tr w:rsidR="00EB2CB5" w:rsidRPr="00360F74" w:rsidTr="00A56F62">
        <w:tc>
          <w:tcPr>
            <w:tcW w:w="3629" w:type="dxa"/>
          </w:tcPr>
          <w:p w:rsidR="00EB2CB5" w:rsidRPr="00360F74" w:rsidRDefault="00EB2CB5" w:rsidP="00A5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F74">
              <w:rPr>
                <w:rFonts w:ascii="Times New Roman" w:hAnsi="Times New Roman"/>
                <w:sz w:val="28"/>
                <w:szCs w:val="28"/>
              </w:rPr>
              <w:t>Рассмотрено на заседании</w:t>
            </w:r>
          </w:p>
          <w:p w:rsidR="00EB2CB5" w:rsidRPr="00360F74" w:rsidRDefault="00EB2CB5" w:rsidP="00A56F62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F74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EB2CB5" w:rsidRPr="00360F74" w:rsidRDefault="00EB2CB5" w:rsidP="00A5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F74">
              <w:rPr>
                <w:rFonts w:ascii="Times New Roman" w:hAnsi="Times New Roman"/>
                <w:sz w:val="28"/>
                <w:szCs w:val="28"/>
              </w:rPr>
              <w:t>протокол №______</w:t>
            </w:r>
          </w:p>
          <w:p w:rsidR="00EB2CB5" w:rsidRPr="00360F74" w:rsidRDefault="00EB2CB5" w:rsidP="00A56F6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F74">
              <w:rPr>
                <w:rFonts w:ascii="Times New Roman" w:hAnsi="Times New Roman"/>
                <w:sz w:val="28"/>
                <w:szCs w:val="28"/>
              </w:rPr>
              <w:t xml:space="preserve">от «___» ______ 2019 г        </w:t>
            </w:r>
          </w:p>
          <w:p w:rsidR="00EB2CB5" w:rsidRPr="00360F74" w:rsidRDefault="00EB2CB5" w:rsidP="00A56F62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2CB5" w:rsidRPr="00360F74" w:rsidRDefault="00EB2CB5" w:rsidP="00EB2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CB5" w:rsidRPr="00360F74" w:rsidRDefault="00EB2CB5" w:rsidP="00EB2C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2CB5" w:rsidRPr="00360F74" w:rsidRDefault="00EB2CB5" w:rsidP="00EB2C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2CB5" w:rsidRPr="00DA3F41" w:rsidRDefault="00EB2CB5" w:rsidP="00EB2CB5">
      <w:pPr>
        <w:rPr>
          <w:sz w:val="28"/>
          <w:szCs w:val="28"/>
        </w:rPr>
      </w:pPr>
    </w:p>
    <w:p w:rsidR="00EB2CB5" w:rsidRPr="00DA3F41" w:rsidRDefault="00EB2CB5" w:rsidP="00EB2CB5">
      <w:pPr>
        <w:tabs>
          <w:tab w:val="left" w:pos="6705"/>
        </w:tabs>
        <w:rPr>
          <w:sz w:val="28"/>
          <w:szCs w:val="28"/>
        </w:rPr>
      </w:pPr>
    </w:p>
    <w:p w:rsidR="00EB2CB5" w:rsidRDefault="00EB2CB5" w:rsidP="00EB2CB5">
      <w:pPr>
        <w:rPr>
          <w:rFonts w:ascii="Times New Roman" w:hAnsi="Times New Roman"/>
          <w:sz w:val="28"/>
          <w:szCs w:val="28"/>
        </w:rPr>
      </w:pPr>
    </w:p>
    <w:p w:rsidR="00EB2CB5" w:rsidRPr="00F302E1" w:rsidRDefault="00EB2CB5" w:rsidP="00EB2CB5">
      <w:pPr>
        <w:jc w:val="center"/>
        <w:rPr>
          <w:rFonts w:ascii="Times New Roman" w:hAnsi="Times New Roman"/>
          <w:sz w:val="28"/>
          <w:szCs w:val="28"/>
        </w:rPr>
      </w:pPr>
      <w:r w:rsidRPr="00360F74">
        <w:rPr>
          <w:rFonts w:ascii="Times New Roman" w:hAnsi="Times New Roman"/>
          <w:sz w:val="28"/>
          <w:szCs w:val="28"/>
        </w:rPr>
        <w:t>2019-2020 учебный го</w:t>
      </w:r>
      <w:r>
        <w:rPr>
          <w:rFonts w:ascii="Times New Roman" w:hAnsi="Times New Roman"/>
          <w:sz w:val="28"/>
          <w:szCs w:val="28"/>
        </w:rPr>
        <w:t>д</w:t>
      </w:r>
    </w:p>
    <w:p w:rsidR="00F302E1" w:rsidRPr="00B14EF5" w:rsidRDefault="00F302E1" w:rsidP="00F302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EF5">
        <w:rPr>
          <w:rFonts w:ascii="Times New Roman" w:hAnsi="Times New Roman"/>
          <w:b/>
          <w:bCs/>
          <w:sz w:val="28"/>
          <w:szCs w:val="28"/>
        </w:rPr>
        <w:t>освоения учебного предмета, курса</w:t>
      </w:r>
    </w:p>
    <w:p w:rsidR="00EB2CB5" w:rsidRDefault="00EB2CB5" w:rsidP="00EB2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Личностные результаты: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2) формирование ответственного отношения к учению, готовности и способности обучающихся к саморазвитию,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9)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Метапредметные результаты:</w:t>
      </w:r>
    </w:p>
    <w:p w:rsidR="00F302E1" w:rsidRPr="00277E23" w:rsidRDefault="00F302E1" w:rsidP="00F302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Регулятивные УУД</w:t>
      </w:r>
    </w:p>
    <w:p w:rsidR="00F302E1" w:rsidRPr="00277E23" w:rsidRDefault="00F302E1" w:rsidP="00F302E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302E1" w:rsidRPr="00277E23" w:rsidRDefault="00F302E1" w:rsidP="00F302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анализировать существующие и планировать будущие образовательные результаты;</w:t>
      </w:r>
    </w:p>
    <w:p w:rsidR="00F302E1" w:rsidRPr="00277E23" w:rsidRDefault="00F302E1" w:rsidP="00F302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идентифицировать собственные проблемы и определять главную проблему;</w:t>
      </w:r>
    </w:p>
    <w:p w:rsidR="00F302E1" w:rsidRPr="00277E23" w:rsidRDefault="00F302E1" w:rsidP="00F302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выдвигать версии решения проблемы, формулировать гипотезы, предвосхищать конечный результат;</w:t>
      </w:r>
    </w:p>
    <w:p w:rsidR="00F302E1" w:rsidRPr="00277E23" w:rsidRDefault="00F302E1" w:rsidP="00F302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ставить цель деятельности на основе определенной проблемы и существующих возможностей;</w:t>
      </w:r>
    </w:p>
    <w:p w:rsidR="00F302E1" w:rsidRPr="00277E23" w:rsidRDefault="00F302E1" w:rsidP="00F302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формулировать учебные задачи как шаги достижения поставленной цели деятельности;</w:t>
      </w:r>
    </w:p>
    <w:p w:rsidR="00F302E1" w:rsidRPr="00277E23" w:rsidRDefault="00F302E1" w:rsidP="00F302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302E1" w:rsidRPr="00277E23" w:rsidRDefault="00F302E1" w:rsidP="00F302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составлять план решения проблемы (выполнения проекта, проведения исследования);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302E1" w:rsidRPr="00277E23" w:rsidRDefault="00F302E1" w:rsidP="00F302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планировать и корректировать свою индивидуальную образовательную траекторию.</w:t>
      </w:r>
    </w:p>
    <w:p w:rsidR="00F302E1" w:rsidRPr="00277E23" w:rsidRDefault="00F302E1" w:rsidP="00F302E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302E1" w:rsidRPr="00277E23" w:rsidRDefault="00F302E1" w:rsidP="00F302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302E1" w:rsidRPr="00277E23" w:rsidRDefault="00F302E1" w:rsidP="00F302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302E1" w:rsidRPr="00277E23" w:rsidRDefault="00F302E1" w:rsidP="00F302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302E1" w:rsidRPr="00277E23" w:rsidRDefault="00F302E1" w:rsidP="00F302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F302E1" w:rsidRPr="00277E23" w:rsidRDefault="00F302E1" w:rsidP="00F302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302E1" w:rsidRPr="00277E23" w:rsidRDefault="00F302E1" w:rsidP="00F302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302E1" w:rsidRPr="00277E23" w:rsidRDefault="00F302E1" w:rsidP="00F302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302E1" w:rsidRPr="00277E23" w:rsidRDefault="00F302E1" w:rsidP="00F302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сверять свои действия с целью и, при необходимости, исправлять ошибки самостоятельно.</w:t>
      </w:r>
    </w:p>
    <w:p w:rsidR="00F302E1" w:rsidRPr="00277E23" w:rsidRDefault="00F302E1" w:rsidP="00F302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302E1" w:rsidRPr="00277E23" w:rsidRDefault="00F302E1" w:rsidP="00F302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критерии правильности (корректности) выполнения учебной задачи;</w:t>
      </w:r>
    </w:p>
    <w:p w:rsidR="00F302E1" w:rsidRPr="00277E23" w:rsidRDefault="00F302E1" w:rsidP="00F302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302E1" w:rsidRPr="00277E23" w:rsidRDefault="00F302E1" w:rsidP="00F302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302E1" w:rsidRPr="00277E23" w:rsidRDefault="00F302E1" w:rsidP="00F302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302E1" w:rsidRPr="00277E23" w:rsidRDefault="00F302E1" w:rsidP="00F302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302E1" w:rsidRPr="00277E23" w:rsidRDefault="00F302E1" w:rsidP="00F302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фиксировать и анализировать динамику собственных образовательных результатов.</w:t>
      </w:r>
    </w:p>
    <w:p w:rsidR="00F302E1" w:rsidRPr="00277E23" w:rsidRDefault="00F302E1" w:rsidP="00F302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F302E1" w:rsidRPr="00277E23" w:rsidRDefault="00F302E1" w:rsidP="00F302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302E1" w:rsidRPr="00277E23" w:rsidRDefault="00F302E1" w:rsidP="00F302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302E1" w:rsidRPr="00277E23" w:rsidRDefault="00F302E1" w:rsidP="00F302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принимать решение в учебной ситуации и нести за него ответственность;</w:t>
      </w:r>
    </w:p>
    <w:p w:rsidR="00F302E1" w:rsidRPr="00277E23" w:rsidRDefault="00F302E1" w:rsidP="00F302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302E1" w:rsidRPr="00277E23" w:rsidRDefault="00F302E1" w:rsidP="00F302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302E1" w:rsidRPr="00277E23" w:rsidRDefault="00F302E1" w:rsidP="00F302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302E1" w:rsidRPr="00277E23" w:rsidRDefault="00F302E1" w:rsidP="00F302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Познавательные УУД</w:t>
      </w:r>
    </w:p>
    <w:p w:rsidR="00F302E1" w:rsidRPr="00277E23" w:rsidRDefault="00F302E1" w:rsidP="00F302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подбирать слова, соподчиненные ключевому слову, определяющие его признаки и свойства;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выстраивать логическую цепочку, состоящую из ключевого слова и соподчиненных ему слов;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выделять общий признак двух или нескольких предметов или явлений и объяснять их сходство;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выделять явление из общего ряда других явлений;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строить рассуждение на основе сравнения предметов и явлений, выделяя при этом общие признаки;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излагать полученную информацию, интерпретируя ее в контексте решаемой задачи;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вербализовать эмоциональное впечатление, оказанное на него источником;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302E1" w:rsidRPr="00277E23" w:rsidRDefault="00F302E1" w:rsidP="00F302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302E1" w:rsidRPr="00277E23" w:rsidRDefault="00F302E1" w:rsidP="00F302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обозначать символом и знаком предмет и/или явление;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создавать абстрактный или реальный образ предмета и/или явления;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строить модель/схему на основе условий задачи и/или способа ее решения;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строить доказательство: прямое, косвенное, от противного;</w:t>
      </w:r>
    </w:p>
    <w:p w:rsidR="00F302E1" w:rsidRPr="00277E23" w:rsidRDefault="00F302E1" w:rsidP="00F302E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302E1" w:rsidRPr="00277E23" w:rsidRDefault="00F302E1" w:rsidP="00F302E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Смысловое чтение. Обучающийся сможет:</w:t>
      </w:r>
    </w:p>
    <w:p w:rsidR="00F302E1" w:rsidRPr="00277E23" w:rsidRDefault="00F302E1" w:rsidP="00F302E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находить в тексте требуемую информацию (в соответствии с целями своей деятельности);</w:t>
      </w:r>
    </w:p>
    <w:p w:rsidR="00F302E1" w:rsidRPr="00277E23" w:rsidRDefault="00F302E1" w:rsidP="00F302E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ориентироваться в содержании текста, понимать целостный смысл текста, структурировать текст;</w:t>
      </w:r>
    </w:p>
    <w:p w:rsidR="00F302E1" w:rsidRPr="00277E23" w:rsidRDefault="00F302E1" w:rsidP="00F302E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устанавливать взаимосвязь описанных в тексте событий, явлений, процессов;</w:t>
      </w:r>
    </w:p>
    <w:p w:rsidR="00F302E1" w:rsidRPr="00277E23" w:rsidRDefault="00F302E1" w:rsidP="00F302E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резюмировать главную идею текста;</w:t>
      </w:r>
    </w:p>
    <w:p w:rsidR="00F302E1" w:rsidRPr="00277E23" w:rsidRDefault="00F302E1" w:rsidP="00F302E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F302E1" w:rsidRPr="00277E23" w:rsidRDefault="00F302E1" w:rsidP="00F302E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критически оценивать содержание и форму текста.</w:t>
      </w:r>
    </w:p>
    <w:p w:rsidR="00F302E1" w:rsidRPr="00277E23" w:rsidRDefault="00F302E1" w:rsidP="00F302E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302E1" w:rsidRPr="00277E23" w:rsidRDefault="00F302E1" w:rsidP="00F302E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свое отношение к природной среде;</w:t>
      </w:r>
    </w:p>
    <w:p w:rsidR="00F302E1" w:rsidRPr="00277E23" w:rsidRDefault="00F302E1" w:rsidP="00F302E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анализировать влияние экологических факторов на среду обитания живых организмов;</w:t>
      </w:r>
    </w:p>
    <w:p w:rsidR="00F302E1" w:rsidRPr="00277E23" w:rsidRDefault="00F302E1" w:rsidP="00F302E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проводить причинный и вероятностный анализ экологических ситуаций;</w:t>
      </w:r>
    </w:p>
    <w:p w:rsidR="00F302E1" w:rsidRPr="00277E23" w:rsidRDefault="00F302E1" w:rsidP="00F302E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F302E1" w:rsidRPr="00277E23" w:rsidRDefault="00F302E1" w:rsidP="00F302E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F302E1" w:rsidRPr="00277E23" w:rsidRDefault="00F302E1" w:rsidP="00F302E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выражать свое отношение к природе через рисунки, сочинения, модели, проектные работы.</w:t>
      </w:r>
    </w:p>
    <w:p w:rsidR="00F302E1" w:rsidRPr="00277E23" w:rsidRDefault="00F302E1" w:rsidP="00F302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302E1" w:rsidRPr="00277E23" w:rsidRDefault="00F302E1" w:rsidP="00F302E1">
      <w:pPr>
        <w:numPr>
          <w:ilvl w:val="0"/>
          <w:numId w:val="19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необходимые ключевые поисковые слова и запросы;</w:t>
      </w:r>
    </w:p>
    <w:p w:rsidR="00F302E1" w:rsidRPr="00277E23" w:rsidRDefault="00F302E1" w:rsidP="00F302E1">
      <w:pPr>
        <w:numPr>
          <w:ilvl w:val="0"/>
          <w:numId w:val="19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осуществлять взаимодействие с электронными поисковыми системами, словарями;</w:t>
      </w:r>
    </w:p>
    <w:p w:rsidR="00F302E1" w:rsidRPr="00277E23" w:rsidRDefault="00F302E1" w:rsidP="00F302E1">
      <w:pPr>
        <w:numPr>
          <w:ilvl w:val="0"/>
          <w:numId w:val="19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F302E1" w:rsidRPr="00277E23" w:rsidRDefault="00F302E1" w:rsidP="00F302E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соотносить полученные результаты поиска со своей деятельностью.</w:t>
      </w:r>
    </w:p>
    <w:p w:rsidR="00F302E1" w:rsidRPr="00277E23" w:rsidRDefault="00F302E1" w:rsidP="00F302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Коммуникативные УУД</w:t>
      </w:r>
    </w:p>
    <w:p w:rsidR="00F302E1" w:rsidRPr="00277E23" w:rsidRDefault="00F302E1" w:rsidP="00F302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возможные роли в совместной деятельности;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играть определенную роль в совместной деятельности;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строить позитивные отношения в процессе учебной и познавательной деятельности;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предлагать альтернативное решение в конфликтной ситуации;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выделять общую точку зрения в дискуссии;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302E1" w:rsidRPr="00277E23" w:rsidRDefault="00F302E1" w:rsidP="00F302E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302E1" w:rsidRPr="00277E23" w:rsidRDefault="00F302E1" w:rsidP="00F302E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определять задачу коммуникации и в соответствии с ней отбирать речевые средства;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представлять в устной или письменной форме развернутый план собственной деятельности;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высказывать и обосновывать мнение (суждение) и запрашивать мнение партнера в рамках диалога;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принимать решение в ходе диалога и согласовывать его с собеседником;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302E1" w:rsidRPr="00277E23" w:rsidRDefault="00F302E1" w:rsidP="00F302E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302E1" w:rsidRPr="00277E23" w:rsidRDefault="00F302E1" w:rsidP="00F302E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302E1" w:rsidRPr="00277E23" w:rsidRDefault="00F302E1" w:rsidP="00F302E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302E1" w:rsidRPr="00277E23" w:rsidRDefault="00F302E1" w:rsidP="00F302E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302E1" w:rsidRPr="00277E23" w:rsidRDefault="00F302E1" w:rsidP="00F302E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F302E1" w:rsidRPr="00277E23" w:rsidRDefault="00F302E1" w:rsidP="00F302E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</w:t>
      </w: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302E1" w:rsidRPr="00277E23" w:rsidRDefault="00F302E1" w:rsidP="00F302E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использовать информацию с учетом этических и правовых норм;</w:t>
      </w:r>
    </w:p>
    <w:p w:rsidR="00F302E1" w:rsidRPr="00277E23" w:rsidRDefault="00F302E1" w:rsidP="00F302E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az-Latn-AZ" w:eastAsia="ru-RU"/>
        </w:rPr>
      </w:pP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Предметные результаты: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Изучение предметной области "Иностранные языки" должно обеспечить:</w:t>
      </w:r>
    </w:p>
    <w:p w:rsidR="00F302E1" w:rsidRPr="00277E23" w:rsidRDefault="00F302E1" w:rsidP="00F302E1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F302E1" w:rsidRPr="00277E23" w:rsidRDefault="00F302E1" w:rsidP="00F302E1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F302E1" w:rsidRPr="00277E23" w:rsidRDefault="00F302E1" w:rsidP="00F302E1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F302E1" w:rsidRPr="00277E23" w:rsidRDefault="00F302E1" w:rsidP="00F302E1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Результаты изучения предметной области «иностранные языки» должны отражать:</w:t>
      </w:r>
    </w:p>
    <w:p w:rsidR="00F302E1" w:rsidRPr="00277E23" w:rsidRDefault="00F302E1" w:rsidP="00F30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sz w:val="28"/>
          <w:szCs w:val="28"/>
          <w:lang w:val="az-Latn-AZ"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F302E1" w:rsidRPr="00277E23" w:rsidRDefault="00F302E1" w:rsidP="00F30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az-Latn-AZ" w:eastAsia="ru-RU"/>
        </w:rPr>
      </w:pPr>
      <w:bookmarkStart w:id="0" w:name="sub_20302"/>
      <w:r w:rsidRPr="00277E23">
        <w:rPr>
          <w:rFonts w:ascii="Times New Roman" w:eastAsia="Times New Roman" w:hAnsi="Times New Roman"/>
          <w:sz w:val="28"/>
          <w:szCs w:val="28"/>
          <w:lang w:val="az-Latn-AZ" w:eastAsia="ru-RU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F302E1" w:rsidRPr="00277E23" w:rsidRDefault="00F302E1" w:rsidP="00F30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az-Latn-AZ" w:eastAsia="ru-RU"/>
        </w:rPr>
      </w:pPr>
      <w:bookmarkStart w:id="1" w:name="sub_20303"/>
      <w:bookmarkEnd w:id="0"/>
      <w:r w:rsidRPr="00277E23">
        <w:rPr>
          <w:rFonts w:ascii="Times New Roman" w:eastAsia="Times New Roman" w:hAnsi="Times New Roman"/>
          <w:sz w:val="28"/>
          <w:szCs w:val="28"/>
          <w:lang w:val="az-Latn-AZ" w:eastAsia="ru-RU"/>
        </w:rPr>
        <w:t>3) достижение допорогового уровня иноязычной коммуникативной компетенции;</w:t>
      </w:r>
    </w:p>
    <w:bookmarkEnd w:id="1"/>
    <w:p w:rsidR="00F302E1" w:rsidRPr="00277E23" w:rsidRDefault="00F302E1" w:rsidP="00F30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sz w:val="28"/>
          <w:szCs w:val="28"/>
          <w:lang w:val="az-Latn-AZ"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F302E1" w:rsidRPr="00277E23" w:rsidRDefault="00F302E1" w:rsidP="00F30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Коммуникативные умения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Говорение. Диалогическая речь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вести диалог-обмен мнениями;</w:t>
      </w:r>
    </w:p>
    <w:p w:rsidR="00F302E1" w:rsidRPr="00277E23" w:rsidRDefault="00F302E1" w:rsidP="00F302E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брать и давать интервью;</w:t>
      </w:r>
    </w:p>
    <w:p w:rsidR="00F302E1" w:rsidRPr="00277E23" w:rsidRDefault="00F302E1" w:rsidP="00F302E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вести диалог-расспрос на основе нелинейного текста (таблицы, диаграммы и т. д.)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Говорение. Монологическая речь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302E1" w:rsidRPr="00277E23" w:rsidRDefault="00F302E1" w:rsidP="00F302E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F302E1" w:rsidRPr="00277E23" w:rsidRDefault="00F302E1" w:rsidP="00F302E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давать краткую характеристику реальных людей и литературных персонажей;</w:t>
      </w:r>
    </w:p>
    <w:p w:rsidR="00F302E1" w:rsidRPr="00277E23" w:rsidRDefault="00F302E1" w:rsidP="00F302E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F302E1" w:rsidRPr="00277E23" w:rsidRDefault="00F302E1" w:rsidP="00F302E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описывать картинку/фото с опорой или без опоры на ключевые слова/план/вопросы.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делать сообщение на заданную тему на основе прочитанного;</w:t>
      </w:r>
    </w:p>
    <w:p w:rsidR="00F302E1" w:rsidRPr="00277E23" w:rsidRDefault="00F302E1" w:rsidP="00F302E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F302E1" w:rsidRPr="00277E23" w:rsidRDefault="00F302E1" w:rsidP="00F302E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302E1" w:rsidRPr="00277E23" w:rsidRDefault="00F302E1" w:rsidP="00F302E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кратко высказываться с опорой на нелинейный текст (таблицы, диаграммы, расписание и т. п.)</w:t>
      </w:r>
    </w:p>
    <w:p w:rsidR="00F302E1" w:rsidRPr="00277E23" w:rsidRDefault="00F302E1" w:rsidP="00F302E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кратко излагать результаты выполненной проектной работы.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Аудирование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302E1" w:rsidRPr="00277E23" w:rsidRDefault="00F302E1" w:rsidP="00F302E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выделять основную тему в воспринимаемом на слух тексте;</w:t>
      </w:r>
    </w:p>
    <w:p w:rsidR="00F302E1" w:rsidRPr="00277E23" w:rsidRDefault="00F302E1" w:rsidP="00F302E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Чтение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302E1" w:rsidRPr="00277E23" w:rsidRDefault="00F302E1" w:rsidP="00F302E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F302E1" w:rsidRPr="00277E23" w:rsidRDefault="00F302E1" w:rsidP="00F302E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F302E1" w:rsidRPr="00277E23" w:rsidRDefault="00F302E1" w:rsidP="00F302E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302E1" w:rsidRPr="00277E23" w:rsidRDefault="00F302E1" w:rsidP="00F302E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восстанавливать текст из разрозненных абзацев или путем добавления выпущенных фрагментов.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Письменная речь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F302E1" w:rsidRPr="00277E23" w:rsidRDefault="00F302E1" w:rsidP="00F302E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302E1" w:rsidRPr="00277E23" w:rsidRDefault="00F302E1" w:rsidP="00F302E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F302E1" w:rsidRPr="00277E23" w:rsidRDefault="00F302E1" w:rsidP="00F302E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писать небольшие письменные высказывания с опорой на образец/план.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делать краткие выписки из текста с целью их использования в собственных устных высказываниях;</w:t>
      </w:r>
    </w:p>
    <w:p w:rsidR="00F302E1" w:rsidRPr="00277E23" w:rsidRDefault="00F302E1" w:rsidP="00F302E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писать электронное письмо (e-mail) зарубежному другу в ответ на электронное письмо-стимул;</w:t>
      </w:r>
    </w:p>
    <w:p w:rsidR="00F302E1" w:rsidRPr="00277E23" w:rsidRDefault="00F302E1" w:rsidP="00F302E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составлять план/тезисы устного или письменного сообщения;</w:t>
      </w:r>
    </w:p>
    <w:p w:rsidR="00F302E1" w:rsidRPr="00277E23" w:rsidRDefault="00F302E1" w:rsidP="00F302E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кратко излагать в письменном виде результаты проектной деятельности;</w:t>
      </w:r>
    </w:p>
    <w:p w:rsidR="00F302E1" w:rsidRPr="00277E23" w:rsidRDefault="00F302E1" w:rsidP="00F302E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Языковые навыки и средства оперирования ими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Орфография и пунктуация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правильно писать изученные слова;</w:t>
      </w:r>
    </w:p>
    <w:p w:rsidR="00F302E1" w:rsidRPr="00277E23" w:rsidRDefault="00F302E1" w:rsidP="00F302E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302E1" w:rsidRPr="00277E23" w:rsidRDefault="00F302E1" w:rsidP="00F302E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сравнивать и анализировать буквосочетания немецкого языка и их транскрипцию.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Фонетическая сторона речи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302E1" w:rsidRPr="00277E23" w:rsidRDefault="00F302E1" w:rsidP="00F302E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соблюдать правильное ударение в изученных словах;</w:t>
      </w:r>
    </w:p>
    <w:p w:rsidR="00F302E1" w:rsidRPr="00277E23" w:rsidRDefault="00F302E1" w:rsidP="00F302E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различать коммуникативные типы предложений по их интонации;</w:t>
      </w:r>
    </w:p>
    <w:p w:rsidR="00F302E1" w:rsidRPr="00277E23" w:rsidRDefault="00F302E1" w:rsidP="00F302E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членить предложение на смысловые группы;</w:t>
      </w:r>
    </w:p>
    <w:p w:rsidR="00F302E1" w:rsidRPr="00277E23" w:rsidRDefault="00F302E1" w:rsidP="00F302E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выражать модальные значения, чувства и эмоции с помощью интонации;</w:t>
      </w:r>
    </w:p>
    <w:p w:rsidR="00F302E1" w:rsidRPr="00277E23" w:rsidRDefault="00F302E1" w:rsidP="00F302E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различать варианты немецкого языка в прослушанных высказываниях.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Лексическая сторона речи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302E1" w:rsidRPr="00277E23" w:rsidRDefault="00F302E1" w:rsidP="00F302E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302E1" w:rsidRPr="00277E23" w:rsidRDefault="00F302E1" w:rsidP="00F302E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соблюдать существующие в немецком языке нормы лексической сочетаемости;</w:t>
      </w:r>
    </w:p>
    <w:p w:rsidR="00F302E1" w:rsidRPr="00277E23" w:rsidRDefault="00F302E1" w:rsidP="00F302E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302E1" w:rsidRPr="00277E23" w:rsidRDefault="00F302E1" w:rsidP="00F302E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302E1" w:rsidRPr="00277E23" w:rsidRDefault="00F302E1" w:rsidP="00F302E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302E1" w:rsidRPr="00277E23" w:rsidRDefault="00F302E1" w:rsidP="00F302E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наиболее распространенные фразовые глаголы;</w:t>
      </w:r>
    </w:p>
    <w:p w:rsidR="00F302E1" w:rsidRPr="00277E23" w:rsidRDefault="00F302E1" w:rsidP="00F302E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принадлежность слов к частям речи по аффиксам;</w:t>
      </w:r>
    </w:p>
    <w:p w:rsidR="00F302E1" w:rsidRPr="00277E23" w:rsidRDefault="00F302E1" w:rsidP="00F302E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элементам).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Грамматическая сторона речи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условные предложения реального характера и нереального характера;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существительные с определенным/неопределенным/нулевым артиклем;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количественные и порядковые числительные;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глаголы в наиболее употребительных временных формах действительного залога;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различные грамматические средства для выражения будущего времени;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модальные глаголы и их эквиваленты;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глаголы в следующих формах страдательного залога;</w:t>
      </w:r>
    </w:p>
    <w:p w:rsidR="00F302E1" w:rsidRPr="00277E23" w:rsidRDefault="00F302E1" w:rsidP="00F302E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lastRenderedPageBreak/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сложноподчиненные предложения распознавать и употреблять в речи сложноподчиненные предложения с союзами;</w:t>
      </w:r>
    </w:p>
    <w:p w:rsidR="00F302E1" w:rsidRPr="00277E23" w:rsidRDefault="00F302E1" w:rsidP="00F302E1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302E1" w:rsidRPr="00277E23" w:rsidRDefault="00F302E1" w:rsidP="00F302E1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глаголы во временных формах действительного залога;</w:t>
      </w:r>
    </w:p>
    <w:p w:rsidR="00F302E1" w:rsidRPr="00277E23" w:rsidRDefault="00F302E1" w:rsidP="00F302E1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распознавать и употреблять в речи глаголы в формах страдательного залога;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Социокультурные знания и умения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302E1" w:rsidRPr="00277E23" w:rsidRDefault="00F302E1" w:rsidP="00F302E1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представлять родную страну и культуру на немецком языке;</w:t>
      </w:r>
    </w:p>
    <w:p w:rsidR="00F302E1" w:rsidRPr="00277E23" w:rsidRDefault="00F302E1" w:rsidP="00F302E1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понимать социокультурные реалии при чтении и аудировании в рамках изученного материала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использовать социокультурные реалии при создании устных и письменных высказываний;</w:t>
      </w:r>
    </w:p>
    <w:p w:rsidR="00F302E1" w:rsidRPr="00277E23" w:rsidRDefault="00F302E1" w:rsidP="00F302E1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находить сходство и различие в традициях родной страны и страны/стран изучаемого языка.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Компенсаторные умения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научится:</w:t>
      </w:r>
    </w:p>
    <w:p w:rsidR="00F302E1" w:rsidRPr="00277E23" w:rsidRDefault="00F302E1" w:rsidP="00F302E1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выходить из положения при дефиците языковых средств: использовать переспрос при говорении.</w:t>
      </w:r>
    </w:p>
    <w:p w:rsidR="00F302E1" w:rsidRPr="00277E23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az-Latn-AZ" w:eastAsia="ru-RU"/>
        </w:rPr>
        <w:t>Выпускник получит возможность научиться:</w:t>
      </w:r>
    </w:p>
    <w:p w:rsidR="00F302E1" w:rsidRPr="00277E23" w:rsidRDefault="00F302E1" w:rsidP="00F302E1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использовать перифраз, синонимические и антонимические средства при говорении;</w:t>
      </w:r>
    </w:p>
    <w:p w:rsidR="00F302E1" w:rsidRDefault="00F302E1" w:rsidP="00F302E1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пользоваться языковой и контекстуальной догадкой при аудировании и</w:t>
      </w: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Default="00F302E1" w:rsidP="002F0B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0B3F" w:rsidRDefault="002F0B3F" w:rsidP="002F0B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02E1" w:rsidRPr="002B35AF" w:rsidRDefault="00F302E1" w:rsidP="00F3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Pr="002B35AF">
        <w:rPr>
          <w:rFonts w:ascii="Times New Roman" w:eastAsia="Times New Roman" w:hAnsi="Times New Roman"/>
          <w:b/>
          <w:bCs/>
          <w:sz w:val="28"/>
          <w:szCs w:val="28"/>
          <w:lang w:val="az-Latn-AZ" w:eastAsia="ru-RU"/>
        </w:rPr>
        <w:t>Содержание учебного предмета</w:t>
      </w:r>
      <w:r w:rsidRPr="002B35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курса с 5- 9 класс</w:t>
      </w:r>
    </w:p>
    <w:p w:rsidR="00F302E1" w:rsidRPr="002B35AF" w:rsidRDefault="00F302E1" w:rsidP="00F3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 курсе немецкого языка как второго иностранного можно выделить следующие содержательные линии: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коммуникативные умения в основных видах речевой деятельности: аудировании, говорении, чтении и письме;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языковые навыки пользования лексическими, грамматическими, фонетическими и орфографическими средствами языка;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социокультурная осведомлённость и умения межкультурного общения;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общеучебные и специальные учебные умения, универсальные учебные действия.</w:t>
      </w:r>
    </w:p>
    <w:p w:rsidR="00F302E1" w:rsidRPr="002B35AF" w:rsidRDefault="00F302E1" w:rsidP="00F3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Предметное содержание речи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1. Межличностные взаимоотношения в семье, со сверстниками. Внешность и черты характера человека.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2. Досуг и увлечения (чтение, кино, театр и др.). Виды отдыха, путешествия. Транспорт. Покупки.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3. Здоровый образ жизни: режим труда и отдыха, спорт, питание.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5. Мир профессий. Проблемы выбора профессии. Роль иностранного языка в планах на будущее.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6. Природа. Проблемы экологии. Защита окружающей среды. Климат, погода.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7. Средства массовой информации и коммуникации (пресса, телевидение, радио, Интернет).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Виды речевой деятельности/ Коммуникативные умения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Говорение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Диалогическая речь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реплик (8—9 классы) со стороны каждого учащегося. Продолжительность диалога 1,5—2 минуты (9 класс).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Монологическая речь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Аудирование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Жанры текстов: прагматические, публицистические.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Типы текстов: сообщение, рассказ, диалог-интервью и др.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— до 1,5 минуты.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Чтение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Жанры текстов: научно-популярные, публицистические, художественные, прагматические.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Типы текстов: статья, интервью, рассказ, объявление, рецепт, меню, проспект, реклама, песня и др.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Независимо от вида чтения возможно использование двуязычного словаря.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Письменная речь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— делать выписки из текста для их дальнейшего использования в собственных высказываниях;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— писать короткие поздравления с днём рождения и другими праздниками, выражать пожелания (объёмом 30—40 слов, включая адрес);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— заполнять несложные анкеты в форме, принятой в странах изучаемого языка (указывать имя, фамилию, пол, гражданство, адрес);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— 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Языковые знания и навыки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Орфография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Фонетическая сторона речи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Основные способы словообразования: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1) аффиксация:</w:t>
      </w:r>
    </w:p>
    <w:p w:rsidR="00F302E1" w:rsidRPr="002B35AF" w:rsidRDefault="00F302E1" w:rsidP="00F302E1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существительных с суффиксами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-ung (die Lösung, die Vereinigung); -keit (die Feindlichkeit); -heit (die Einheit); -schaft (die Gesellschaft); -um (das Datum); -or (der Doktor); -ik (die Mathematik); -e (die Liebe), -er (der Wissenschaftler); -ie (die Biologie);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прилагательных с суффиксами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-ig (wichtig); -lieh (glcklich); -isch (typisch); -los (arbeitslos); -sam (langsam); -bar (wunderbar);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существительных и прилагательных с префиксом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un- (das Unglück, unglücklich);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существительных и глаголов с префиксами: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vor- (der Vorort, vorbereiten); mit- (die Mitverantwortung, mitspielen);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 xml:space="preserve">• глаголов с отделяемыми и неотделяемыми приставками и другими словами в функции приставок типа 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erzahlen, wegwerfen.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2) </w:t>
      </w: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словосложение: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существительное + существительное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(das Arbeitszimmer);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прилагательное + прилагательное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(dunkelblau, hellblond);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прилагательное + существительное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(die Fremdsprache);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глагол + существительное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(die Schwimmhalle);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3) </w:t>
      </w: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конверсия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(переход одной части речи в другую):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образование существительных от прилагательных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(das Blau, der Junge);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образование существительных от глаголов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(das Lernen, das Lesen).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Интернациональные слова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(der Globus, der Computer).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Представления о синонимии, антонимии, лексической сочетаемости, многозначности.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az-Latn-AZ" w:eastAsia="ru-RU"/>
        </w:rPr>
        <w:t>Грамматическая сторона речи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Знакомство с новыми грамматическими явлениями: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нераспространённые и распространённые простые предложения;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коммуникативные типы предложений: повествовательные, вопросительные, побудительные,  восклицательные;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безличные предложения 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(Es ist warm,  es ist Sommer);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предложения с глаголами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legen, stellen, hängen,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требующими после себя дополнение в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Akkusativ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 обстоятельство места при ответе на вопрос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Wohin? (Ich hänge das Bild an die Wand);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предложения с глаголами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beginnen, raten, vorhaben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 др., требующими после себя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Infinitiv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zu;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побудительные предложения типа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Lesen wir! Wollen wir lesen!;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все типы вопросительных предложений;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предложения с неопределённо-личным местоимением man (Man schmückt die Stadt vor Weihnachten);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вспомогательные глаголы haben, sein;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предложения с инфинитивной группой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um ... zu (Er lernt Deutsch, um deutsche Bücher zu lesen);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сложносочинённые предложения с союзами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denn, darum, deshalb (Ihm gefällt das Dorfleben, denn er kann hier viel Zeit in der frischen Luft verbringen);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 xml:space="preserve"> 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сложноподчинённые предложения с союзами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dass, ob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и др.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(Er sagt, dass er gut in Mathe ist);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сложноподчинённые предложения причины с союзами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weil, da (Er hat heute keine Zeit, weil er viele Hausaufgaben machen muss);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сложноподчинённые предложения с условным союзом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wenn (Wenn du Lust hast, komm zu mir zu Besuch);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сложноподчинённые предложения с придаточными времени (с союзами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wenn, als, nachdem);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сложноподчинённые предложения с придаточными определительными (с относительными местоимениями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die, deren, dessen);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сложноподчинённые предложения с придаточными цели (с союзом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damit);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 xml:space="preserve"> распознавание структуры предложения по формальным признакам: по наличию/отсутствию инфинитивных обортов: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um ... zu + Infinitiv, statt ... zu + Infinitiv, ohne ... zu + Infinitiv);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распознать и употреблять в речи: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-слабые и сильные глаголы со вспомогательным глаголом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haben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Perfekt;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-сильные глаголы со вспомогательным глаголом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sein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в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Perfekt (kommen, fahren, gehen);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-Präteritum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слабых и сильных глаголов, а также вспомогательных и модальных глаголов;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-глаголы с отделяемыми и неотделяемыми приставками 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Präsens, Präteritum, Perfekt, Futurum (anfangen, beschreiben);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-временные формы в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Passiv (Präsens, Präteritum);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-возвратные глаголы в основных временных формах 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Präsens, Präteritum, Perfekt (sich anziehen, sich waschen);</w:t>
      </w:r>
    </w:p>
    <w:p w:rsidR="00F302E1" w:rsidRPr="002B35AF" w:rsidRDefault="00F302E1" w:rsidP="00F302E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местоименные наречия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(worüber, darüber, womit, damit);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распознавание и употребление в речи определённого, неопределённого и нулевого артиклей,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склонения существительных нарицательных;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склонения прилагательных и наречий; предлогов, имеющих двойное управление, предлогов, требующих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Dativ,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предлогов, требующих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Akkusativ;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местоимения: личные, притяжательные, неопределённые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(jemand, niemand);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Latn-AZ" w:eastAsia="ru-RU"/>
        </w:rPr>
        <w:t>Plusquamperfekt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и употребление его в речи при согласовании времён; 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количественные числительные и порядковые числительные.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Социокультурные знания и умения</w:t>
      </w:r>
    </w:p>
    <w:p w:rsidR="00F302E1" w:rsidRPr="002B35AF" w:rsidRDefault="00F302E1" w:rsidP="00F3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знаниями о значении родного и иностранных языков в современном мире;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сведениями о социокультурном портрете стран, говорящих на изучаемом иностранном языке, их символике и культурном наследии;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lastRenderedPageBreak/>
        <w:t>•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Компенсаторные умения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переспрашивать, просить повторить, уточняя значение незнакомых слов;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прогнозировать содержание текста на основе заголовка, предварительно поставленных вопросов;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догадываться о значении незнакомых слов по контексту, по используемым собеседником жестам и мимике;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использовать синонимы, антонимы, описания понятия при дефиците языковых средств.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Общеучебные умения и универсальные способы деятельности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Формируются умения: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работать с разными источниками на иностранном языке: справочными материалами, словарями, интернет-ресурсами, литературой;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самостоятельно работать, рационально организовывая свой труд в классе и дома.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b/>
          <w:color w:val="000000"/>
          <w:sz w:val="28"/>
          <w:szCs w:val="28"/>
          <w:lang w:val="az-Latn-AZ" w:eastAsia="ru-RU"/>
        </w:rPr>
        <w:t>Специальные учебные умения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Формируются умения: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находить ключевые слова и социокультурные реалии при работе с текстом;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семантизировать слова на основе языковой догадки;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осуществлять словообразовательный анализ слов;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выборочно использовать перевод;</w:t>
      </w:r>
    </w:p>
    <w:p w:rsidR="00F302E1" w:rsidRPr="002B35AF" w:rsidRDefault="00F302E1" w:rsidP="00F30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• пользоваться двуязычным и толковым словарями.</w:t>
      </w:r>
    </w:p>
    <w:p w:rsidR="00F302E1" w:rsidRPr="002B35AF" w:rsidRDefault="00F302E1" w:rsidP="00F302E1"/>
    <w:p w:rsidR="00F302E1" w:rsidRPr="002B35AF" w:rsidRDefault="00F302E1" w:rsidP="00F302E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AF">
        <w:rPr>
          <w:rFonts w:ascii="Times New Roman" w:eastAsia="Times New Roman" w:hAnsi="Times New Roman"/>
          <w:b/>
          <w:bCs/>
          <w:sz w:val="28"/>
          <w:szCs w:val="28"/>
          <w:lang w:val="az-Latn-AZ" w:eastAsia="ru-RU"/>
        </w:rPr>
        <w:t>Содержание учебного предмета</w:t>
      </w:r>
      <w:r w:rsidRPr="002B35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курса</w:t>
      </w:r>
      <w:r w:rsidRPr="002B35AF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2B35AF">
        <w:rPr>
          <w:rFonts w:ascii="Times New Roman" w:hAnsi="Times New Roman"/>
          <w:b/>
          <w:sz w:val="28"/>
          <w:szCs w:val="28"/>
        </w:rPr>
        <w:t>5 класса</w:t>
      </w:r>
    </w:p>
    <w:p w:rsidR="00F302E1" w:rsidRPr="002B35AF" w:rsidRDefault="00F302E1" w:rsidP="00F302E1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5AF">
        <w:rPr>
          <w:rFonts w:ascii="Times New Roman" w:hAnsi="Times New Roman"/>
          <w:b/>
          <w:sz w:val="28"/>
          <w:szCs w:val="28"/>
          <w:lang w:val="az-Latn-AZ"/>
        </w:rPr>
        <w:t>Вводный модуль. Знакомство.</w:t>
      </w:r>
      <w:r w:rsidRPr="002B35AF">
        <w:rPr>
          <w:rFonts w:ascii="Times New Roman" w:hAnsi="Times New Roman"/>
          <w:b/>
          <w:sz w:val="28"/>
          <w:szCs w:val="28"/>
        </w:rPr>
        <w:t>7 ч.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Диалог этикетного характера по теме «Знакомство». Написание букв и буквосочетаний немецкого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языка.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ч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 xml:space="preserve">Произношение имени по буквам. 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Написание письма другу, с опорой на образец, в чате.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Повествовательные и побудительные предложения.1ч.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 xml:space="preserve">Диалог-расспрос по теме «Знакомство». Произношение звуков в немецком языке. </w:t>
      </w:r>
      <w:r w:rsidRPr="002B35AF">
        <w:rPr>
          <w:rFonts w:ascii="Times New Roman" w:hAnsi="Times New Roman"/>
          <w:sz w:val="28"/>
          <w:szCs w:val="28"/>
          <w:lang w:val="az-Latn-AZ"/>
        </w:rPr>
        <w:t>Употребление в речи личных местоимений.</w:t>
      </w:r>
      <w:r w:rsidRPr="002B35AF">
        <w:rPr>
          <w:rFonts w:ascii="Times New Roman" w:hAnsi="Times New Roman"/>
          <w:sz w:val="28"/>
          <w:szCs w:val="28"/>
        </w:rPr>
        <w:t>1ч.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Заполнение анкеты. Употребление в речи вопросительных предложений с вопросительным словом и ответов на них.</w:t>
      </w:r>
      <w:r w:rsidRPr="002B35AF">
        <w:rPr>
          <w:rFonts w:ascii="Times New Roman" w:hAnsi="Times New Roman"/>
          <w:sz w:val="28"/>
          <w:szCs w:val="28"/>
        </w:rPr>
        <w:t>1ч.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Внешность. Части тела.  Чтение текстов с выборочным пониманием информации.</w:t>
      </w:r>
      <w:r w:rsidRPr="002B35AF">
        <w:rPr>
          <w:rFonts w:ascii="Times New Roman" w:hAnsi="Times New Roman"/>
          <w:sz w:val="28"/>
          <w:szCs w:val="28"/>
        </w:rPr>
        <w:t xml:space="preserve"> Порядковые и количественные числительные.1ч.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lastRenderedPageBreak/>
        <w:t>Мода и одежда. Множественное число существительных.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Cyrl-AZ" w:eastAsia="ru-RU"/>
        </w:rPr>
        <w:t>Глаголы с отделяемыми и неотделяемыми приставками. Интернациональные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слова.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Style w:val="a3"/>
          <w:rFonts w:ascii="Times New Roman" w:hAnsi="Times New Roman"/>
          <w:i w:val="0"/>
          <w:iCs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>Монологическое высказывание по теме: «Внешность. Одежда. Отношение к моде». Личные местоимения в винительном падеже.</w:t>
      </w:r>
      <w:r w:rsidRPr="002B35AF">
        <w:rPr>
          <w:rFonts w:ascii="Times New Roman" w:hAnsi="Times New Roman"/>
          <w:iCs/>
          <w:sz w:val="28"/>
          <w:szCs w:val="28"/>
        </w:rPr>
        <w:t>1ч.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5AF">
        <w:rPr>
          <w:rFonts w:ascii="Times New Roman" w:hAnsi="Times New Roman"/>
          <w:b/>
          <w:sz w:val="28"/>
          <w:szCs w:val="28"/>
          <w:lang w:val="az-Latn-AZ"/>
        </w:rPr>
        <w:t xml:space="preserve">Модуль 2. Животные. </w:t>
      </w:r>
      <w:r w:rsidRPr="002B35AF">
        <w:rPr>
          <w:rFonts w:ascii="Times New Roman" w:hAnsi="Times New Roman"/>
          <w:b/>
          <w:sz w:val="28"/>
          <w:szCs w:val="28"/>
        </w:rPr>
        <w:t>6 ч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Диалог-расспрос по теме «Животные»</w:t>
      </w:r>
      <w:r w:rsidRPr="002B35AF">
        <w:rPr>
          <w:rFonts w:ascii="Times New Roman" w:hAnsi="Times New Roman"/>
          <w:sz w:val="28"/>
          <w:szCs w:val="28"/>
        </w:rPr>
        <w:t>1ч</w:t>
      </w:r>
      <w:r w:rsidRPr="002B35AF">
        <w:rPr>
          <w:rFonts w:ascii="Times New Roman" w:hAnsi="Times New Roman"/>
          <w:sz w:val="28"/>
          <w:szCs w:val="28"/>
          <w:lang w:val="az-Latn-AZ"/>
        </w:rPr>
        <w:t>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Употребление в речи вспомогательных глаголов haben,sein.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Диалог-обмен мнениями по теме «Любимые животные».</w:t>
      </w:r>
      <w:r w:rsidRPr="002B35AF">
        <w:rPr>
          <w:rFonts w:ascii="Times New Roman" w:hAnsi="Times New Roman"/>
          <w:sz w:val="28"/>
          <w:szCs w:val="28"/>
        </w:rPr>
        <w:t>1ч.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Правильное ударение в словах, интонация.</w:t>
      </w:r>
      <w:r w:rsidRPr="002B35AF">
        <w:rPr>
          <w:rFonts w:ascii="Times New Roman" w:hAnsi="Times New Roman"/>
          <w:sz w:val="28"/>
          <w:szCs w:val="28"/>
        </w:rPr>
        <w:t xml:space="preserve"> Образование существительных от прилагательных и глаголов.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Монологическое высказывание о животных с опорой на образец.</w:t>
      </w:r>
      <w:r w:rsidRPr="002B35AF">
        <w:rPr>
          <w:rFonts w:ascii="Times New Roman" w:hAnsi="Times New Roman"/>
          <w:sz w:val="28"/>
          <w:szCs w:val="28"/>
        </w:rPr>
        <w:t>1ч.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Употребление в речи лексических единиц по теме: «Цвета».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 xml:space="preserve">Национальная кухня Германии. Идеальное меню для школьной столовой. </w:t>
      </w:r>
      <w:r w:rsidRPr="002B35AF">
        <w:rPr>
          <w:rFonts w:ascii="Times New Roman" w:hAnsi="Times New Roman"/>
          <w:iCs/>
          <w:sz w:val="28"/>
          <w:szCs w:val="28"/>
        </w:rPr>
        <w:t>1 ч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Монологическое высказывание по теме «Традиционные блюда семьи». Нулевой артикль.</w:t>
      </w:r>
      <w:r w:rsidRPr="002B35AF">
        <w:rPr>
          <w:rStyle w:val="a3"/>
          <w:rFonts w:ascii="Times New Roman" w:hAnsi="Times New Roman"/>
          <w:i w:val="0"/>
          <w:iCs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>Чтение текстов с поиском необходимой информации. Частицы ja, nein, doch.</w:t>
      </w:r>
      <w:r w:rsidRPr="002B35AF">
        <w:rPr>
          <w:rFonts w:ascii="Times New Roman" w:hAnsi="Times New Roman"/>
          <w:iCs/>
          <w:sz w:val="28"/>
          <w:szCs w:val="28"/>
          <w:lang w:val="en-US"/>
        </w:rPr>
        <w:t xml:space="preserve">1 </w:t>
      </w:r>
      <w:r w:rsidRPr="002B35AF">
        <w:rPr>
          <w:rFonts w:ascii="Times New Roman" w:hAnsi="Times New Roman"/>
          <w:iCs/>
          <w:sz w:val="28"/>
          <w:szCs w:val="28"/>
        </w:rPr>
        <w:t>ч</w:t>
      </w:r>
      <w:r w:rsidRPr="002B35AF">
        <w:rPr>
          <w:rFonts w:ascii="Times New Roman" w:hAnsi="Times New Roman"/>
          <w:iCs/>
          <w:sz w:val="28"/>
          <w:szCs w:val="28"/>
          <w:lang w:val="en-US"/>
        </w:rPr>
        <w:t>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 xml:space="preserve"> </w:t>
      </w:r>
      <w:r w:rsidRPr="002B35AF">
        <w:rPr>
          <w:rFonts w:ascii="Times New Roman" w:hAnsi="Times New Roman"/>
          <w:b/>
          <w:iCs/>
          <w:sz w:val="28"/>
          <w:szCs w:val="28"/>
          <w:lang w:val="az-Latn-AZ"/>
        </w:rPr>
        <w:t xml:space="preserve">Модуль 3. </w:t>
      </w:r>
      <w:r w:rsidRPr="002B35AF">
        <w:rPr>
          <w:rFonts w:ascii="Times New Roman" w:hAnsi="Times New Roman"/>
          <w:b/>
          <w:sz w:val="28"/>
          <w:szCs w:val="28"/>
          <w:lang w:val="az-Latn-AZ"/>
        </w:rPr>
        <w:t>Мой день в школе.</w:t>
      </w:r>
      <w:r w:rsidRPr="002B35AF">
        <w:rPr>
          <w:rFonts w:ascii="Times New Roman" w:hAnsi="Times New Roman"/>
          <w:b/>
          <w:sz w:val="28"/>
          <w:szCs w:val="28"/>
        </w:rPr>
        <w:t>5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 xml:space="preserve">Употребление в речи лексических единиц по теме: </w:t>
      </w:r>
      <w:r w:rsidRPr="002B35AF">
        <w:rPr>
          <w:rFonts w:ascii="Times New Roman" w:hAnsi="Times New Roman"/>
          <w:iCs/>
          <w:sz w:val="28"/>
          <w:szCs w:val="28"/>
          <w:lang w:val="az-Latn-AZ"/>
        </w:rPr>
        <w:t>«</w:t>
      </w:r>
      <w:r w:rsidRPr="002B35AF">
        <w:rPr>
          <w:rFonts w:ascii="Times New Roman" w:hAnsi="Times New Roman"/>
          <w:sz w:val="28"/>
          <w:szCs w:val="28"/>
          <w:lang w:val="az-Latn-AZ"/>
        </w:rPr>
        <w:t>Дни недели и время суток».</w:t>
      </w:r>
      <w:r w:rsidRPr="002B35AF">
        <w:rPr>
          <w:rFonts w:ascii="Times New Roman" w:hAnsi="Times New Roman"/>
          <w:sz w:val="28"/>
          <w:szCs w:val="28"/>
        </w:rPr>
        <w:t xml:space="preserve"> </w:t>
      </w:r>
      <w:r w:rsidRPr="002B35AF">
        <w:rPr>
          <w:rFonts w:ascii="Times New Roman" w:hAnsi="Times New Roman"/>
          <w:sz w:val="28"/>
          <w:szCs w:val="28"/>
          <w:lang w:val="az-Latn-AZ"/>
        </w:rPr>
        <w:t>Порядок слов в предложениях с указанием времени.</w:t>
      </w:r>
      <w:r w:rsidRPr="002B35AF">
        <w:rPr>
          <w:rFonts w:ascii="Times New Roman" w:hAnsi="Times New Roman"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Составление расписания уроков с опорой на образец</w:t>
      </w:r>
      <w:r w:rsidRPr="002B35AF">
        <w:rPr>
          <w:rFonts w:ascii="Times New Roman" w:hAnsi="Times New Roman"/>
          <w:iCs/>
          <w:sz w:val="28"/>
          <w:szCs w:val="28"/>
          <w:lang w:val="az-Latn-AZ"/>
        </w:rPr>
        <w:t>. Написание электронного письма по образцу.</w:t>
      </w:r>
      <w:r w:rsidRPr="002B35AF">
        <w:rPr>
          <w:rFonts w:ascii="Times New Roman" w:hAnsi="Times New Roman"/>
          <w:iCs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Style w:val="a3"/>
          <w:rFonts w:ascii="Times New Roman" w:hAnsi="Times New Roman"/>
          <w:i w:val="0"/>
          <w:iCs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</w:rPr>
        <w:t>Контрольная работа за полугодие.1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 xml:space="preserve"> </w:t>
      </w:r>
      <w:r w:rsidRPr="002B35AF">
        <w:rPr>
          <w:rFonts w:ascii="Times New Roman" w:hAnsi="Times New Roman"/>
          <w:sz w:val="28"/>
          <w:szCs w:val="28"/>
          <w:lang w:val="az-Latn-AZ"/>
        </w:rPr>
        <w:t>Сос</w:t>
      </w:r>
      <w:r w:rsidRPr="002B35AF">
        <w:rPr>
          <w:rFonts w:ascii="Times New Roman" w:hAnsi="Times New Roman"/>
          <w:iCs/>
          <w:sz w:val="28"/>
          <w:szCs w:val="28"/>
          <w:lang w:val="az-Latn-AZ"/>
        </w:rPr>
        <w:t>тавление небольших устных высказываний на тему «Распорядок дня»</w:t>
      </w:r>
      <w:r w:rsidRPr="002B35AF">
        <w:rPr>
          <w:rFonts w:ascii="Times New Roman" w:eastAsia="Times New Roman" w:hAnsi="Times New Roman"/>
          <w:sz w:val="28"/>
          <w:szCs w:val="28"/>
          <w:lang w:val="az-Latn-AZ" w:eastAsia="ru-RU"/>
        </w:rPr>
        <w:t>.</w:t>
      </w:r>
      <w:r w:rsidRPr="002B35AF">
        <w:rPr>
          <w:rFonts w:ascii="Times New Roman" w:hAnsi="Times New Roman"/>
          <w:sz w:val="28"/>
          <w:szCs w:val="28"/>
          <w:lang w:val="az-Latn-AZ"/>
        </w:rPr>
        <w:t xml:space="preserve"> Отрицание nicht, kein.</w:t>
      </w:r>
      <w:r w:rsidRPr="002B35AF">
        <w:rPr>
          <w:rFonts w:ascii="Times New Roman" w:hAnsi="Times New Roman"/>
          <w:sz w:val="28"/>
          <w:szCs w:val="28"/>
        </w:rPr>
        <w:t xml:space="preserve"> </w:t>
      </w:r>
      <w:r w:rsidRPr="002B35AF">
        <w:rPr>
          <w:rFonts w:ascii="Times New Roman" w:hAnsi="Times New Roman"/>
          <w:sz w:val="28"/>
          <w:szCs w:val="28"/>
          <w:lang w:val="az-Latn-AZ"/>
        </w:rPr>
        <w:t xml:space="preserve">Распознавание и употребление в речи предлогов. 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>Письменное высказывание  о планировании свободного времени с опорой на образец.</w:t>
      </w:r>
      <w:r w:rsidRPr="002B35AF">
        <w:rPr>
          <w:rFonts w:ascii="Times New Roman" w:hAnsi="Times New Roman"/>
          <w:iCs/>
          <w:sz w:val="28"/>
          <w:szCs w:val="28"/>
        </w:rPr>
        <w:t xml:space="preserve"> Предлоги времени.1 ч.</w:t>
      </w:r>
    </w:p>
    <w:p w:rsidR="00F302E1" w:rsidRPr="002B35AF" w:rsidRDefault="00F302E1" w:rsidP="00F302E1">
      <w:pPr>
        <w:spacing w:after="0" w:line="240" w:lineRule="auto"/>
        <w:jc w:val="both"/>
        <w:rPr>
          <w:rStyle w:val="a3"/>
          <w:rFonts w:ascii="Times New Roman" w:hAnsi="Times New Roman"/>
          <w:i w:val="0"/>
          <w:iCs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Мой путь в школу. Предлоги с дательным падежом.  Чтение электронного письма с полным пониманием содержания.</w:t>
      </w:r>
      <w:r w:rsidRPr="002B35AF">
        <w:rPr>
          <w:rStyle w:val="a3"/>
          <w:rFonts w:ascii="Times New Roman" w:hAnsi="Times New Roman"/>
          <w:i w:val="0"/>
          <w:iCs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5AF">
        <w:rPr>
          <w:rFonts w:ascii="Times New Roman" w:hAnsi="Times New Roman"/>
          <w:b/>
          <w:sz w:val="28"/>
          <w:szCs w:val="28"/>
          <w:lang w:val="az-Latn-AZ"/>
        </w:rPr>
        <w:t>Модуль 4. Хобби.</w:t>
      </w:r>
      <w:r w:rsidRPr="002B35AF">
        <w:rPr>
          <w:rFonts w:ascii="Times New Roman" w:hAnsi="Times New Roman"/>
          <w:b/>
          <w:sz w:val="28"/>
          <w:szCs w:val="28"/>
        </w:rPr>
        <w:t>6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Диалог-обмен мнениями</w:t>
      </w:r>
      <w:r w:rsidRPr="002B35AF">
        <w:rPr>
          <w:rFonts w:ascii="Times New Roman" w:hAnsi="Times New Roman"/>
          <w:iCs/>
          <w:sz w:val="28"/>
          <w:szCs w:val="28"/>
          <w:lang w:val="az-Latn-AZ"/>
        </w:rPr>
        <w:t xml:space="preserve"> по теме «Хобби».</w:t>
      </w:r>
      <w:r w:rsidRPr="002B35AF">
        <w:rPr>
          <w:rFonts w:ascii="Times New Roman" w:hAnsi="Times New Roman"/>
          <w:iCs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az-Latn-AZ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Распознавание и употребление в речи глаголов с изменяемой корневой гласной.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>Диалог-побуждение к действию. (Учимся договариваться о встрече).</w:t>
      </w:r>
      <w:r w:rsidRPr="002B35AF">
        <w:rPr>
          <w:rFonts w:ascii="Times New Roman" w:hAnsi="Times New Roman"/>
          <w:sz w:val="28"/>
          <w:szCs w:val="28"/>
          <w:lang w:val="az-Latn-AZ"/>
        </w:rPr>
        <w:t xml:space="preserve"> Распознавание и употребление в речи модального глагола können.</w:t>
      </w:r>
      <w:r w:rsidRPr="002B35AF">
        <w:rPr>
          <w:rFonts w:ascii="Times New Roman" w:hAnsi="Times New Roman"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>Построение связных высказываний с опорой на прочитанный текст по теме «Хобби».</w:t>
      </w:r>
      <w:r w:rsidRPr="002B35AF">
        <w:rPr>
          <w:rFonts w:ascii="Times New Roman" w:hAnsi="Times New Roman"/>
          <w:sz w:val="28"/>
          <w:szCs w:val="28"/>
          <w:lang w:val="az-Latn-AZ"/>
        </w:rPr>
        <w:t xml:space="preserve"> Распознавание и употребление в речи </w:t>
      </w:r>
      <w:r w:rsidRPr="002B35AF">
        <w:rPr>
          <w:rFonts w:ascii="Times New Roman" w:hAnsi="Times New Roman"/>
          <w:iCs/>
          <w:sz w:val="28"/>
          <w:szCs w:val="28"/>
          <w:lang w:val="az-Latn-AZ"/>
        </w:rPr>
        <w:t>глаголов с отделяемой приставкой.</w:t>
      </w:r>
      <w:r w:rsidRPr="002B35AF">
        <w:rPr>
          <w:rFonts w:ascii="Times New Roman" w:hAnsi="Times New Roman"/>
          <w:iCs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sz w:val="28"/>
          <w:szCs w:val="28"/>
          <w:lang w:val="az-Latn-AZ"/>
        </w:rPr>
        <w:t xml:space="preserve">Аудирование текстов с пониманием основного содержания. Написание приглашения на день Рождения. </w:t>
      </w:r>
      <w:r w:rsidRPr="002B35AF">
        <w:rPr>
          <w:rStyle w:val="a3"/>
          <w:rFonts w:ascii="Times New Roman" w:hAnsi="Times New Roman"/>
          <w:i w:val="0"/>
          <w:sz w:val="28"/>
          <w:szCs w:val="28"/>
        </w:rPr>
        <w:t>Основные правила словосложения.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редложения с неопределённо-личным местоимением man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 xml:space="preserve">Написание поздравления с днем рождения. </w:t>
      </w:r>
      <w:r w:rsidRPr="002B35AF">
        <w:rPr>
          <w:rFonts w:ascii="Times New Roman" w:hAnsi="Times New Roman"/>
          <w:iCs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>Сложносочиненные предложения с союзом deshalb.</w:t>
      </w:r>
      <w:r w:rsidRPr="002B35AF">
        <w:rPr>
          <w:rFonts w:ascii="Times New Roman" w:hAnsi="Times New Roman"/>
          <w:iCs/>
          <w:sz w:val="28"/>
          <w:szCs w:val="28"/>
        </w:rPr>
        <w:t>1 ч.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5AF">
        <w:rPr>
          <w:rFonts w:ascii="Times New Roman" w:hAnsi="Times New Roman"/>
          <w:b/>
          <w:sz w:val="28"/>
          <w:szCs w:val="28"/>
          <w:lang w:val="az-Latn-AZ"/>
        </w:rPr>
        <w:t>Модуль 5.  Моя семья.</w:t>
      </w:r>
      <w:r w:rsidRPr="002B35AF">
        <w:rPr>
          <w:rFonts w:ascii="Times New Roman" w:hAnsi="Times New Roman"/>
          <w:b/>
          <w:sz w:val="28"/>
          <w:szCs w:val="28"/>
        </w:rPr>
        <w:t>5 ч.</w:t>
      </w:r>
    </w:p>
    <w:p w:rsidR="00F302E1" w:rsidRPr="002B35AF" w:rsidRDefault="00F302E1" w:rsidP="00F302E1">
      <w:pPr>
        <w:spacing w:after="0" w:line="240" w:lineRule="auto"/>
        <w:jc w:val="both"/>
        <w:rPr>
          <w:rStyle w:val="a3"/>
          <w:rFonts w:ascii="Times New Roman" w:hAnsi="Times New Roman"/>
          <w:i w:val="0"/>
          <w:iCs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Составление диалогов по образцу по теме «Моя семья».</w:t>
      </w:r>
      <w:r w:rsidRPr="002B35AF">
        <w:rPr>
          <w:rStyle w:val="a3"/>
          <w:rFonts w:ascii="Times New Roman" w:hAnsi="Times New Roman"/>
          <w:i w:val="0"/>
          <w:iCs/>
          <w:sz w:val="28"/>
          <w:szCs w:val="28"/>
        </w:rPr>
        <w:t>1 ч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lastRenderedPageBreak/>
        <w:t xml:space="preserve">Распознавание и употребление в речи </w:t>
      </w:r>
      <w:r w:rsidRPr="002B35AF">
        <w:rPr>
          <w:rFonts w:ascii="Times New Roman" w:eastAsia="Times New Roman" w:hAnsi="Times New Roman"/>
          <w:sz w:val="28"/>
          <w:szCs w:val="28"/>
          <w:lang w:val="az-Latn-AZ" w:eastAsia="ru-RU"/>
        </w:rPr>
        <w:t>притяжательных местоимений.</w:t>
      </w:r>
      <w:r w:rsidRPr="002B35AF">
        <w:rPr>
          <w:rFonts w:ascii="Times New Roman" w:eastAsia="Times New Roman" w:hAnsi="Times New Roman"/>
          <w:sz w:val="28"/>
          <w:szCs w:val="28"/>
          <w:lang w:eastAsia="ru-RU"/>
        </w:rPr>
        <w:t xml:space="preserve"> Аффиксация существительных. 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Построение связных высказываний с опорой на прочитанный текст по теме «Моя семья»</w:t>
      </w:r>
      <w:r w:rsidRPr="002B35AF">
        <w:rPr>
          <w:rFonts w:ascii="Times New Roman" w:hAnsi="Times New Roman"/>
          <w:sz w:val="28"/>
          <w:szCs w:val="28"/>
        </w:rPr>
        <w:t>1 ч.</w:t>
      </w:r>
      <w:r w:rsidRPr="002B35AF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 xml:space="preserve">Употребление в речи лексических единиц по теме: </w:t>
      </w:r>
      <w:r w:rsidRPr="002B35AF">
        <w:rPr>
          <w:rFonts w:ascii="Times New Roman" w:hAnsi="Times New Roman"/>
          <w:iCs/>
          <w:sz w:val="28"/>
          <w:szCs w:val="28"/>
          <w:lang w:val="az-Latn-AZ"/>
        </w:rPr>
        <w:t xml:space="preserve">«Профессии». </w:t>
      </w:r>
      <w:r w:rsidRPr="002B35AF">
        <w:rPr>
          <w:rFonts w:ascii="Times New Roman" w:hAnsi="Times New Roman"/>
          <w:sz w:val="28"/>
          <w:szCs w:val="28"/>
          <w:lang w:val="az-Latn-AZ"/>
        </w:rPr>
        <w:t>Модальный глагол müssen.</w:t>
      </w:r>
      <w:r w:rsidRPr="002B35AF">
        <w:rPr>
          <w:rFonts w:ascii="Times New Roman" w:hAnsi="Times New Roman"/>
          <w:sz w:val="28"/>
          <w:szCs w:val="28"/>
        </w:rPr>
        <w:t>1 ч.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Введение лексики по теме «Мой дом». Диалог-расспрос о местоположении предметов.</w:t>
      </w:r>
      <w:r w:rsidRPr="002B35AF">
        <w:rPr>
          <w:rStyle w:val="a3"/>
          <w:rFonts w:ascii="Times New Roman" w:hAnsi="Times New Roman"/>
          <w:i w:val="0"/>
          <w:iCs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Диалог-расспрос о местоположении предметов.</w:t>
      </w:r>
      <w:r w:rsidRPr="002B35AF">
        <w:rPr>
          <w:rStyle w:val="a3"/>
          <w:rFonts w:ascii="Times New Roman" w:hAnsi="Times New Roman"/>
          <w:i w:val="0"/>
          <w:iCs/>
          <w:sz w:val="28"/>
          <w:szCs w:val="28"/>
        </w:rPr>
        <w:t>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5AF">
        <w:rPr>
          <w:rFonts w:ascii="Times New Roman" w:hAnsi="Times New Roman"/>
          <w:b/>
          <w:sz w:val="28"/>
          <w:szCs w:val="28"/>
          <w:lang w:val="az-Latn-AZ"/>
        </w:rPr>
        <w:t>Модуль 6. Сколько это стоит?</w:t>
      </w:r>
      <w:r w:rsidRPr="002B35AF">
        <w:rPr>
          <w:rFonts w:ascii="Times New Roman" w:hAnsi="Times New Roman"/>
          <w:b/>
          <w:sz w:val="28"/>
          <w:szCs w:val="28"/>
        </w:rPr>
        <w:t xml:space="preserve"> 6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az-Latn-AZ" w:eastAsia="ru-RU"/>
        </w:rPr>
      </w:pP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>Диалог-расспрос по теме «Сколько это стоит?»</w:t>
      </w:r>
      <w:r w:rsidRPr="002B35AF">
        <w:rPr>
          <w:rFonts w:ascii="Times New Roman" w:eastAsia="Times New Roman" w:hAnsi="Times New Roman"/>
          <w:sz w:val="28"/>
          <w:szCs w:val="28"/>
          <w:lang w:val="az-Latn-AZ" w:eastAsia="ru-RU"/>
        </w:rPr>
        <w:t xml:space="preserve">. 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AF">
        <w:rPr>
          <w:rFonts w:ascii="Times New Roman" w:eastAsia="Times New Roman" w:hAnsi="Times New Roman"/>
          <w:sz w:val="28"/>
          <w:szCs w:val="28"/>
          <w:lang w:val="az-Latn-AZ" w:eastAsia="ru-RU"/>
        </w:rPr>
        <w:t>Чтение текстов с выборочным пониманием запрашиваемой информации.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естоименные наречия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 ч.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az-Latn-AZ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 xml:space="preserve">Чтение страноведческих текстов  о путешествиях жителей немецкоязычных стран с пониманием основного содержания. 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az-Latn-AZ"/>
        </w:rPr>
      </w:pP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ильные 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слабые 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>глаголы со вспомогательным глаголом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Cyrl-AZ" w:eastAsia="ru-RU"/>
        </w:rPr>
        <w:t xml:space="preserve">haben, 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Cyrl-AZ" w:eastAsia="ru-RU"/>
        </w:rPr>
        <w:t>sein </w:t>
      </w:r>
      <w:r w:rsidRPr="002B35AF">
        <w:rPr>
          <w:rFonts w:ascii="Times New Roman" w:eastAsia="Times New Roman" w:hAnsi="Times New Roman"/>
          <w:color w:val="000000"/>
          <w:sz w:val="28"/>
          <w:szCs w:val="28"/>
          <w:lang w:val="az-Cyrl-AZ" w:eastAsia="ru-RU"/>
        </w:rPr>
        <w:t>в </w:t>
      </w:r>
      <w:r w:rsidRPr="002B35AF">
        <w:rPr>
          <w:rFonts w:ascii="Times New Roman" w:eastAsia="Times New Roman" w:hAnsi="Times New Roman"/>
          <w:iCs/>
          <w:color w:val="000000"/>
          <w:sz w:val="28"/>
          <w:szCs w:val="28"/>
          <w:lang w:val="az-Cyrl-AZ" w:eastAsia="ru-RU"/>
        </w:rPr>
        <w:t>Perfekt.1ч.</w:t>
      </w:r>
    </w:p>
    <w:p w:rsidR="00F302E1" w:rsidRPr="002B35AF" w:rsidRDefault="00F302E1" w:rsidP="00F302E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iCs/>
          <w:sz w:val="28"/>
          <w:szCs w:val="28"/>
          <w:lang w:val="az-Latn-AZ"/>
        </w:rPr>
        <w:t>Монологическое высказывание по теме: «Мой город». Чтение страноведческих текстов с пониманием основного содержания понимания.</w:t>
      </w:r>
      <w:r w:rsidRPr="002B35AF">
        <w:rPr>
          <w:rFonts w:ascii="Times New Roman" w:hAnsi="Times New Roman"/>
          <w:iCs/>
          <w:sz w:val="28"/>
          <w:szCs w:val="28"/>
        </w:rPr>
        <w:t xml:space="preserve"> Аффиксация прилагательных.1 ч.</w:t>
      </w:r>
    </w:p>
    <w:p w:rsidR="00F302E1" w:rsidRPr="002B35AF" w:rsidRDefault="00F302E1" w:rsidP="00F302E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 xml:space="preserve">Написание поздравлений и </w:t>
      </w:r>
      <w:r w:rsidRPr="002B35AF">
        <w:rPr>
          <w:rStyle w:val="a3"/>
          <w:rFonts w:ascii="Times New Roman" w:hAnsi="Times New Roman"/>
          <w:i w:val="0"/>
          <w:iCs/>
          <w:sz w:val="28"/>
          <w:szCs w:val="28"/>
          <w:lang w:val="az-Latn-AZ"/>
        </w:rPr>
        <w:t xml:space="preserve">составление </w:t>
      </w:r>
      <w:r w:rsidRPr="002B35AF">
        <w:rPr>
          <w:rFonts w:ascii="Times New Roman" w:hAnsi="Times New Roman"/>
          <w:sz w:val="28"/>
          <w:szCs w:val="28"/>
          <w:lang w:val="az-Latn-AZ"/>
        </w:rPr>
        <w:t>списка подарков ко дню Рождения.</w:t>
      </w:r>
      <w:r w:rsidRPr="002B35AF">
        <w:rPr>
          <w:rFonts w:ascii="Times New Roman" w:hAnsi="Times New Roman"/>
          <w:sz w:val="28"/>
          <w:szCs w:val="28"/>
        </w:rPr>
        <w:t xml:space="preserve"> Р</w:t>
      </w:r>
      <w:r w:rsidRPr="002B35AF">
        <w:rPr>
          <w:rFonts w:ascii="Times New Roman" w:hAnsi="Times New Roman"/>
          <w:sz w:val="28"/>
          <w:szCs w:val="28"/>
          <w:lang w:val="az-Latn-AZ"/>
        </w:rPr>
        <w:t>аспознавание и употребление в речи глаголов essen, treffen, mochten.</w:t>
      </w:r>
      <w:r w:rsidRPr="002B35AF">
        <w:rPr>
          <w:rFonts w:ascii="Times New Roman" w:hAnsi="Times New Roman"/>
          <w:sz w:val="28"/>
          <w:szCs w:val="28"/>
        </w:rPr>
        <w:t>1 ч.</w:t>
      </w:r>
    </w:p>
    <w:p w:rsidR="00F302E1" w:rsidRPr="002B35AF" w:rsidRDefault="00F302E1" w:rsidP="00F302E1">
      <w:p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</w:rPr>
        <w:t>Контрольная работа за год.</w:t>
      </w:r>
      <w:r w:rsidRPr="002B35AF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2B35AF">
        <w:rPr>
          <w:rFonts w:ascii="Times New Roman" w:hAnsi="Times New Roman"/>
          <w:sz w:val="28"/>
          <w:szCs w:val="28"/>
        </w:rPr>
        <w:t>1 ч.</w:t>
      </w:r>
    </w:p>
    <w:p w:rsidR="00F302E1" w:rsidRPr="002B35AF" w:rsidRDefault="00F302E1" w:rsidP="00F302E1">
      <w:pPr>
        <w:jc w:val="both"/>
        <w:rPr>
          <w:rFonts w:ascii="Times New Roman" w:hAnsi="Times New Roman"/>
          <w:sz w:val="28"/>
          <w:szCs w:val="28"/>
        </w:rPr>
      </w:pPr>
      <w:r w:rsidRPr="002B35AF">
        <w:rPr>
          <w:rFonts w:ascii="Times New Roman" w:hAnsi="Times New Roman"/>
          <w:sz w:val="28"/>
          <w:szCs w:val="28"/>
          <w:lang w:val="az-Latn-AZ"/>
        </w:rPr>
        <w:t>Проект «Поездка в Германию».</w:t>
      </w:r>
      <w:r w:rsidRPr="002B35AF">
        <w:rPr>
          <w:rFonts w:ascii="Times New Roman" w:hAnsi="Times New Roman"/>
          <w:sz w:val="28"/>
          <w:szCs w:val="28"/>
        </w:rPr>
        <w:t>1 ч.</w:t>
      </w:r>
    </w:p>
    <w:p w:rsidR="00F302E1" w:rsidRDefault="00F302E1" w:rsidP="00F302E1">
      <w:pPr>
        <w:jc w:val="both"/>
        <w:rPr>
          <w:rFonts w:ascii="Times New Roman" w:hAnsi="Times New Roman"/>
          <w:sz w:val="28"/>
          <w:szCs w:val="28"/>
        </w:rPr>
      </w:pPr>
    </w:p>
    <w:p w:rsidR="00060FD2" w:rsidRPr="002B35AF" w:rsidRDefault="00060FD2" w:rsidP="00F302E1">
      <w:pPr>
        <w:jc w:val="both"/>
        <w:rPr>
          <w:rFonts w:ascii="Times New Roman" w:hAnsi="Times New Roman"/>
          <w:sz w:val="28"/>
          <w:szCs w:val="28"/>
        </w:rPr>
      </w:pPr>
    </w:p>
    <w:p w:rsidR="00EB2CB5" w:rsidRDefault="00EB2CB5" w:rsidP="00EB2C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7E23"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val="az-Latn-AZ"/>
        </w:rPr>
        <w:t>ематическое планирование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 указание количества часов на освоение каждой темы</w:t>
      </w:r>
      <w:r w:rsidRPr="00B14EF5">
        <w:rPr>
          <w:rFonts w:ascii="Times New Roman" w:eastAsia="Times New Roman" w:hAnsi="Times New Roman"/>
          <w:b/>
          <w:sz w:val="28"/>
          <w:szCs w:val="28"/>
        </w:rPr>
        <w:t>,</w:t>
      </w:r>
      <w:r w:rsidR="00060FD2">
        <w:rPr>
          <w:rFonts w:ascii="Times New Roman" w:eastAsia="Times New Roman" w:hAnsi="Times New Roman"/>
          <w:b/>
          <w:sz w:val="28"/>
          <w:szCs w:val="28"/>
        </w:rPr>
        <w:t xml:space="preserve">  5 </w:t>
      </w:r>
      <w:r w:rsidRPr="00277E23">
        <w:rPr>
          <w:rFonts w:ascii="Times New Roman" w:eastAsia="Times New Roman" w:hAnsi="Times New Roman"/>
          <w:b/>
          <w:sz w:val="28"/>
          <w:szCs w:val="28"/>
          <w:lang w:val="az-Latn-AZ"/>
        </w:rPr>
        <w:t xml:space="preserve"> класс </w:t>
      </w:r>
    </w:p>
    <w:p w:rsidR="00EB2CB5" w:rsidRPr="00EB2CB5" w:rsidRDefault="00EB2CB5" w:rsidP="00EB2C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1605" w:type="dxa"/>
        <w:tblInd w:w="-601" w:type="dxa"/>
        <w:tblLayout w:type="fixed"/>
        <w:tblLook w:val="0000"/>
      </w:tblPr>
      <w:tblGrid>
        <w:gridCol w:w="709"/>
        <w:gridCol w:w="5103"/>
        <w:gridCol w:w="1418"/>
        <w:gridCol w:w="1559"/>
        <w:gridCol w:w="1427"/>
        <w:gridCol w:w="1389"/>
      </w:tblGrid>
      <w:tr w:rsidR="00EB2CB5" w:rsidRPr="0030013E" w:rsidTr="00EB2CB5">
        <w:trPr>
          <w:gridAfter w:val="1"/>
          <w:wAfter w:w="1389" w:type="dxa"/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Названия тем, разделов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Кол-во часов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EB2CB5" w:rsidRPr="0030013E" w:rsidTr="00EB2CB5">
        <w:trPr>
          <w:gridAfter w:val="1"/>
          <w:wAfter w:w="1389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EB2CB5" w:rsidRPr="0030013E" w:rsidTr="00EB2CB5">
        <w:trPr>
          <w:gridAfter w:val="1"/>
          <w:wAfter w:w="1389" w:type="dxa"/>
          <w:cantSplit/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B2CB5" w:rsidRPr="0030013E" w:rsidRDefault="00EB2CB5" w:rsidP="00A56F62">
            <w:pPr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Вводный модуль. Знакомство.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Диалог этикетного характера по теме «Знакомство». Написание букв и буквосочетаний немецкого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 xml:space="preserve"> языка.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Произношение имени по буквам. 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Написание письма другу, с опорой на образец, в чате.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Повествовательные и побудительные предложения.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Диалог-расспрос по теме «Знакомство». Произношение звуков в немецком языке. 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личных местоимений.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Заполнение анкеты. Употребление в речи вопросительных предложений с вопросительным словом и ответов на них.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Внешность. Части тела.  Чтение текстов с выборочным пониманием информации.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 xml:space="preserve"> Порядковые и количественные числительные.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A23EF5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Мода и одежда. Множественное число существительных.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Глаголы с отделяемыми и неотделяемыми приставками. Интернациональные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слова.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0519FC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по теме: «Внешность. Одежда. Отношение к моде». Личные местоимения в винительном падеже.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Животные.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Диалог-расспрос по теме «Животные».</w:t>
            </w:r>
          </w:p>
          <w:p w:rsidR="00EB2CB5" w:rsidRPr="0030013E" w:rsidRDefault="00EB2CB5" w:rsidP="00A56F6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вспомогательных глаголов haben,sein.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277A19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Диалог-обмен мнениями по теме «Любимые животные».</w:t>
            </w:r>
          </w:p>
          <w:p w:rsidR="00EB2CB5" w:rsidRPr="0030013E" w:rsidRDefault="00EB2CB5" w:rsidP="00A5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Правильное ударение в словах, интонация.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 xml:space="preserve"> Образование существительных от прилагательных и глаголов.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F4A26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Монологическое высказывание о животных с опорой на образец.</w:t>
            </w:r>
          </w:p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лексических единиц по теме: «Цвета».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B601EA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Национальная кухня Германии. Идеальное меню для школьной столовой.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F16DB9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Монологическое высказывание по теме «Традиционные блюда семьи». Нулевой артикль.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466215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0C3CFF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текстов с поиском необходимой информации. Частицы ja, nein, doch.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2D5FDA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B27950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30013E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Модуль 3. </w:t>
            </w: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Мой день в школе.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Употребление в речи лексических единиц по теме: </w:t>
            </w: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«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Дни недели и время суток».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Порядок слов в предложениях с указанием времени.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51D56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Составление расписания уроков с опорой на образец</w:t>
            </w: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. Написание электронного письма по образцу.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CF5562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5C123E" w:rsidRDefault="00EB2CB5" w:rsidP="00A56F62">
            <w:pPr>
              <w:autoSpaceDE w:val="0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Контрольная работа за полугодие.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5C12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CF5562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Сос</w:t>
            </w: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тавление небольших устных высказываний на тему «Распорядок дня»</w:t>
            </w:r>
            <w:r w:rsidRPr="0030013E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Отрицание nicht, kein.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предлогов.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82313F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8925BF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8925BF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BF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Письменное высказывание  о планировании свободного времени с опорой на образец.</w:t>
            </w:r>
            <w:r w:rsidRPr="008925BF">
              <w:rPr>
                <w:rFonts w:ascii="Times New Roman" w:hAnsi="Times New Roman"/>
                <w:iCs/>
                <w:sz w:val="24"/>
                <w:szCs w:val="24"/>
              </w:rPr>
              <w:t xml:space="preserve"> Предлоги времени.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2A3D6C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8925BF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8925BF" w:rsidRDefault="00EB2CB5" w:rsidP="00A56F62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8925BF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Мой путь в школу. Предлоги с дательным падежом.  Чтение электронного письма с полным пониманием содержания.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50084F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4. Хобби.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Диалог-обмен мнениями</w:t>
            </w: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по теме «Хобби».</w:t>
            </w:r>
          </w:p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глаголов 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с изменяемой корневой гласной.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087112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2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Диалог-побуждение к действию. (Учимся договариваться о встрече).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Распознавание и употребление в речи модального глагола können.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EE5B3D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Построение связных высказываний с опорой на прочитанный текст по теме «Хобби».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Распознавание и употребление в речи </w:t>
            </w: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глаголов с отделяемой приставкой.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BA32C3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</w:t>
            </w: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az-Latn-AZ"/>
              </w:rPr>
              <w:t xml:space="preserve">Аудирование текстов с пониманием основного содержания. Написание приглашения на день Рождения. </w:t>
            </w:r>
            <w:r w:rsidRPr="0030013E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Основные правила словосложения.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редложения с неопределённо-личным местоимением man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18.02.</w:t>
            </w:r>
          </w:p>
          <w:p w:rsidR="00EB2CB5" w:rsidRPr="00DA4D45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Написание поздравления с днем рождения.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676570" w:rsidRDefault="00C62791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</w:t>
            </w: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Сложносочиненные предложения с союзом deshalb.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A01E61" w:rsidRDefault="002F0B3F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 Моя семья.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7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Составление диалогов по образцу по теме «Моя семья».</w:t>
            </w:r>
          </w:p>
          <w:p w:rsidR="00EB2CB5" w:rsidRPr="0030013E" w:rsidRDefault="00EB2CB5" w:rsidP="00A5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</w:t>
            </w:r>
            <w:r w:rsidRPr="0030013E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притяжательных местоимений.</w:t>
            </w:r>
            <w:r w:rsidRPr="00300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Аффиксация существительных.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0C3CFF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Построение связных высказываний с опорой на прочитанный текст по теме «Моя семья».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E32548" w:rsidRDefault="00E32548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Употребление в речи лексических единиц по теме: </w:t>
            </w: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«Профессии». 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Модальный глагол müssen.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F77CD0" w:rsidRDefault="00F77CD0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Введение лексики по теме «Мой дом». Диалог-расспрос о местоположении 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Диалог-расспрос о местоположении 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2D5FDA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Сколько это стоит?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Диалог-расспрос по теме «Сколько это стоит?»</w:t>
            </w:r>
            <w:r w:rsidRPr="0030013E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. </w:t>
            </w:r>
          </w:p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13E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Чтение текстов с выборочным пониманием запрашиваемой информации.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естоименные наречия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Чтение страноведческих текстов  о путешествиях жителей немецкоязычных стран с пониманием основного содержания. </w:t>
            </w:r>
          </w:p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 xml:space="preserve">ильные 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слабые 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глаголы со вспомогательным глаголом 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 xml:space="preserve">haben, </w:t>
            </w:r>
            <w:r w:rsidRPr="003001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sein </w:t>
            </w:r>
            <w:r w:rsidRPr="00300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в </w:t>
            </w:r>
            <w:r w:rsidRPr="003001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Perfekt</w:t>
            </w:r>
            <w:r w:rsidRPr="003001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13E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по теме: «Мой город». Чтение страноведческих текстов с пониманием основного содержания понимания.</w:t>
            </w:r>
            <w:r w:rsidRPr="0030013E">
              <w:rPr>
                <w:rFonts w:ascii="Times New Roman" w:hAnsi="Times New Roman"/>
                <w:iCs/>
                <w:sz w:val="24"/>
                <w:szCs w:val="24"/>
              </w:rPr>
              <w:t xml:space="preserve"> Аффиксация прилагательных.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Написание поздравлений и </w:t>
            </w:r>
            <w:r w:rsidRPr="0030013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составление 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списка подарков ко дню Рождения.</w:t>
            </w:r>
            <w:r w:rsidRPr="0030013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аспознавание и употребление в речи глаголов essen, treffen, mochten.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trHeight w:val="1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389" w:type="dxa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EB2CB5" w:rsidRPr="0030013E" w:rsidTr="00EB2CB5">
        <w:trPr>
          <w:gridAfter w:val="1"/>
          <w:wAfter w:w="1389" w:type="dxa"/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2D5FDA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013E">
              <w:rPr>
                <w:rFonts w:ascii="Times New Roman" w:hAnsi="Times New Roman"/>
                <w:sz w:val="24"/>
                <w:szCs w:val="24"/>
                <w:lang w:val="az-Latn-AZ"/>
              </w:rPr>
              <w:t>Проект «Поездка в Германию».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B5" w:rsidRPr="000722A4" w:rsidRDefault="00EB2CB5" w:rsidP="00A56F6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B5" w:rsidRPr="0030013E" w:rsidRDefault="00EB2CB5" w:rsidP="00A56F6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EB2CB5" w:rsidRDefault="00EB2CB5" w:rsidP="00EB2CB5">
      <w:pPr>
        <w:tabs>
          <w:tab w:val="left" w:pos="11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Итого: 35 часов</w:t>
      </w:r>
    </w:p>
    <w:p w:rsidR="00EB2CB5" w:rsidRDefault="00EB2CB5" w:rsidP="00EB2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CB5" w:rsidRDefault="00EB2CB5" w:rsidP="00EB2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CB5" w:rsidRDefault="00EB2CB5" w:rsidP="00EB2CB5">
      <w:pPr>
        <w:tabs>
          <w:tab w:val="left" w:pos="26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60FD2" w:rsidRDefault="00060FD2" w:rsidP="00060FD2">
      <w:r>
        <w:t xml:space="preserve">                                                                                                                                                     </w:t>
      </w:r>
    </w:p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060FD2" w:rsidRDefault="00060FD2" w:rsidP="00060FD2"/>
    <w:p w:rsidR="002F0B3F" w:rsidRDefault="00060FD2" w:rsidP="00060FD2">
      <w:r>
        <w:t xml:space="preserve">                                                                                                                      </w:t>
      </w:r>
      <w:r w:rsidR="002F0B3F">
        <w:t xml:space="preserve">                             </w:t>
      </w:r>
    </w:p>
    <w:p w:rsidR="002F0B3F" w:rsidRDefault="002F0B3F" w:rsidP="00060FD2"/>
    <w:p w:rsidR="002F0B3F" w:rsidRDefault="002F0B3F" w:rsidP="00060FD2"/>
    <w:p w:rsidR="002F0B3F" w:rsidRDefault="002F0B3F" w:rsidP="00060FD2"/>
    <w:p w:rsidR="002F0B3F" w:rsidRDefault="002F0B3F" w:rsidP="00060FD2"/>
    <w:p w:rsidR="002F0B3F" w:rsidRDefault="002F0B3F" w:rsidP="00060FD2"/>
    <w:p w:rsidR="002F0B3F" w:rsidRDefault="002F0B3F" w:rsidP="00060FD2"/>
    <w:p w:rsidR="002F0B3F" w:rsidRDefault="002F0B3F" w:rsidP="00060FD2"/>
    <w:p w:rsidR="002F0B3F" w:rsidRDefault="002F0B3F" w:rsidP="00060FD2"/>
    <w:p w:rsidR="002F0B3F" w:rsidRDefault="002F0B3F" w:rsidP="00060FD2"/>
    <w:p w:rsidR="002F0B3F" w:rsidRDefault="002F0B3F" w:rsidP="00060FD2"/>
    <w:p w:rsidR="00060FD2" w:rsidRPr="00887ADD" w:rsidRDefault="002F0B3F" w:rsidP="00060FD2">
      <w:pPr>
        <w:rPr>
          <w:rFonts w:ascii="Times New Roman" w:hAnsi="Times New Roman"/>
          <w:b/>
          <w:sz w:val="36"/>
          <w:szCs w:val="36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="00060FD2" w:rsidRPr="00887ADD">
        <w:rPr>
          <w:rFonts w:ascii="Times New Roman" w:hAnsi="Times New Roman"/>
          <w:b/>
          <w:sz w:val="36"/>
          <w:szCs w:val="36"/>
        </w:rPr>
        <w:t>Приложение</w:t>
      </w:r>
    </w:p>
    <w:p w:rsidR="00060FD2" w:rsidRPr="00887ADD" w:rsidRDefault="00060FD2" w:rsidP="00060FD2">
      <w:pPr>
        <w:ind w:left="-567"/>
        <w:jc w:val="right"/>
        <w:rPr>
          <w:rFonts w:ascii="Times New Roman" w:hAnsi="Times New Roman"/>
          <w:b/>
          <w:sz w:val="36"/>
          <w:szCs w:val="36"/>
        </w:rPr>
      </w:pPr>
    </w:p>
    <w:p w:rsidR="00060FD2" w:rsidRPr="00887ADD" w:rsidRDefault="00060FD2" w:rsidP="00060FD2">
      <w:pPr>
        <w:ind w:left="-567"/>
        <w:jc w:val="center"/>
        <w:rPr>
          <w:rFonts w:ascii="Times New Roman" w:hAnsi="Times New Roman"/>
          <w:b/>
        </w:rPr>
      </w:pPr>
    </w:p>
    <w:p w:rsidR="00060FD2" w:rsidRPr="00887ADD" w:rsidRDefault="00060FD2" w:rsidP="00060FD2">
      <w:pPr>
        <w:ind w:left="-567"/>
        <w:jc w:val="center"/>
        <w:rPr>
          <w:rFonts w:ascii="Times New Roman" w:hAnsi="Times New Roman"/>
          <w:b/>
        </w:rPr>
      </w:pPr>
    </w:p>
    <w:p w:rsidR="00060FD2" w:rsidRPr="00887ADD" w:rsidRDefault="00060FD2" w:rsidP="00060FD2">
      <w:pPr>
        <w:ind w:left="-567"/>
        <w:jc w:val="center"/>
        <w:rPr>
          <w:rFonts w:ascii="Times New Roman" w:hAnsi="Times New Roman"/>
          <w:b/>
        </w:rPr>
      </w:pPr>
    </w:p>
    <w:p w:rsidR="00060FD2" w:rsidRPr="00887ADD" w:rsidRDefault="00060FD2" w:rsidP="00060FD2">
      <w:pPr>
        <w:ind w:left="-567"/>
        <w:jc w:val="center"/>
        <w:rPr>
          <w:rFonts w:ascii="Times New Roman" w:hAnsi="Times New Roman"/>
          <w:b/>
        </w:rPr>
      </w:pPr>
    </w:p>
    <w:p w:rsidR="00060FD2" w:rsidRDefault="00060FD2" w:rsidP="00060FD2">
      <w:pPr>
        <w:ind w:left="-567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</w:t>
      </w:r>
      <w:r w:rsidRPr="00887ADD">
        <w:rPr>
          <w:rFonts w:ascii="Times New Roman" w:hAnsi="Times New Roman"/>
          <w:b/>
          <w:sz w:val="72"/>
          <w:szCs w:val="72"/>
        </w:rPr>
        <w:t xml:space="preserve">Контрольно-измерительные материалы по </w:t>
      </w:r>
      <w:r>
        <w:rPr>
          <w:rFonts w:ascii="Times New Roman" w:hAnsi="Times New Roman"/>
          <w:b/>
          <w:sz w:val="72"/>
          <w:szCs w:val="72"/>
        </w:rPr>
        <w:t>немецкому языку</w:t>
      </w:r>
    </w:p>
    <w:p w:rsidR="00060FD2" w:rsidRPr="00887ADD" w:rsidRDefault="00060FD2" w:rsidP="00060FD2">
      <w:pPr>
        <w:ind w:left="-567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5 класс </w:t>
      </w:r>
    </w:p>
    <w:p w:rsidR="00060FD2" w:rsidRDefault="00060FD2" w:rsidP="00060FD2">
      <w:pPr>
        <w:ind w:left="-567"/>
        <w:jc w:val="center"/>
        <w:rPr>
          <w:rFonts w:ascii="Times New Roman" w:hAnsi="Times New Roman"/>
          <w:b/>
          <w:sz w:val="72"/>
          <w:szCs w:val="72"/>
        </w:rPr>
      </w:pPr>
      <w:r w:rsidRPr="00887ADD">
        <w:rPr>
          <w:rFonts w:ascii="Times New Roman" w:hAnsi="Times New Roman"/>
          <w:b/>
          <w:sz w:val="72"/>
          <w:szCs w:val="72"/>
        </w:rPr>
        <w:t>2019-2020 учебный год</w:t>
      </w:r>
    </w:p>
    <w:p w:rsidR="00060FD2" w:rsidRDefault="00060FD2" w:rsidP="00060FD2">
      <w:pPr>
        <w:ind w:left="-567"/>
        <w:jc w:val="center"/>
        <w:rPr>
          <w:rFonts w:ascii="Times New Roman" w:hAnsi="Times New Roman"/>
          <w:b/>
          <w:sz w:val="72"/>
          <w:szCs w:val="72"/>
        </w:rPr>
      </w:pPr>
    </w:p>
    <w:p w:rsidR="00060FD2" w:rsidRDefault="00060FD2" w:rsidP="00060FD2">
      <w:pPr>
        <w:ind w:left="-567"/>
        <w:jc w:val="center"/>
        <w:rPr>
          <w:rFonts w:ascii="Times New Roman" w:hAnsi="Times New Roman"/>
          <w:b/>
          <w:sz w:val="72"/>
          <w:szCs w:val="72"/>
        </w:rPr>
      </w:pPr>
    </w:p>
    <w:p w:rsidR="00060FD2" w:rsidRDefault="00060FD2" w:rsidP="00060FD2">
      <w:pPr>
        <w:ind w:left="-567"/>
        <w:jc w:val="center"/>
        <w:rPr>
          <w:rFonts w:ascii="Times New Roman" w:hAnsi="Times New Roman"/>
          <w:b/>
          <w:sz w:val="72"/>
          <w:szCs w:val="72"/>
        </w:rPr>
      </w:pPr>
    </w:p>
    <w:p w:rsidR="00060FD2" w:rsidRDefault="00060FD2" w:rsidP="00060FD2">
      <w:pPr>
        <w:rPr>
          <w:rFonts w:ascii="Times New Roman" w:hAnsi="Times New Roman"/>
          <w:b/>
          <w:sz w:val="72"/>
          <w:szCs w:val="72"/>
        </w:rPr>
      </w:pPr>
    </w:p>
    <w:p w:rsidR="00060FD2" w:rsidRDefault="00060FD2" w:rsidP="00060FD2">
      <w:pPr>
        <w:pStyle w:val="Default"/>
        <w:widowControl w:val="0"/>
        <w:tabs>
          <w:tab w:val="left" w:pos="284"/>
        </w:tabs>
        <w:rPr>
          <w:rFonts w:eastAsia="Calibri"/>
          <w:b/>
          <w:color w:val="auto"/>
          <w:sz w:val="72"/>
          <w:szCs w:val="72"/>
          <w:lang w:eastAsia="en-US"/>
        </w:rPr>
      </w:pPr>
    </w:p>
    <w:p w:rsidR="00060FD2" w:rsidRDefault="00060FD2" w:rsidP="00060FD2">
      <w:pPr>
        <w:pStyle w:val="Default"/>
        <w:widowControl w:val="0"/>
        <w:tabs>
          <w:tab w:val="left" w:pos="284"/>
        </w:tabs>
        <w:rPr>
          <w:b/>
          <w:iCs/>
          <w:sz w:val="28"/>
          <w:szCs w:val="28"/>
        </w:rPr>
      </w:pPr>
    </w:p>
    <w:p w:rsidR="00060FD2" w:rsidRPr="00060FD2" w:rsidRDefault="00060FD2" w:rsidP="00060FD2">
      <w:pPr>
        <w:pStyle w:val="Default"/>
        <w:widowControl w:val="0"/>
        <w:tabs>
          <w:tab w:val="left" w:pos="284"/>
        </w:tabs>
        <w:ind w:left="720"/>
        <w:jc w:val="center"/>
        <w:rPr>
          <w:b/>
          <w:iCs/>
          <w:sz w:val="28"/>
          <w:szCs w:val="28"/>
        </w:rPr>
      </w:pPr>
      <w:r w:rsidRPr="00060FD2">
        <w:rPr>
          <w:b/>
          <w:iCs/>
          <w:sz w:val="28"/>
          <w:szCs w:val="28"/>
        </w:rPr>
        <w:lastRenderedPageBreak/>
        <w:t xml:space="preserve">Критерии оценивания контрольно-измерительных материалов </w:t>
      </w:r>
    </w:p>
    <w:p w:rsidR="00060FD2" w:rsidRPr="00060FD2" w:rsidRDefault="00060FD2" w:rsidP="00060FD2">
      <w:pPr>
        <w:pStyle w:val="Default"/>
        <w:widowControl w:val="0"/>
        <w:tabs>
          <w:tab w:val="left" w:pos="284"/>
        </w:tabs>
        <w:ind w:left="720"/>
        <w:jc w:val="center"/>
        <w:rPr>
          <w:b/>
          <w:iCs/>
          <w:sz w:val="28"/>
          <w:szCs w:val="28"/>
        </w:rPr>
      </w:pPr>
      <w:r w:rsidRPr="00060FD2">
        <w:rPr>
          <w:b/>
          <w:iCs/>
          <w:sz w:val="28"/>
          <w:szCs w:val="28"/>
        </w:rPr>
        <w:t>по немецкому языку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>Чтение</w:t>
      </w:r>
      <w:r w:rsidRPr="00060F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>с пониманием основного содер</w:t>
      </w:r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жания прочитанного (ознакомительное)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«5» 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 учащемуся, если он понял основное содержание оригиналь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ного текста, может выделить основную мысль, определить основные факты, уме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ет догадываться о значении незнакомых слов из контекста, либо по словообразо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вательным элементам, либо по сходству с родным языком. Скорость чтения иноя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зычного текста может быть несколько замедленной по сравнению с той, с кото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рой ученик читает на родном языке. За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метим, что скорость чтения на родном языке у учащихся разная.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«4» 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 ученику, если он понял основное содержание оригиналь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ного текста, может выделить основную мысль, определить отдельные факты. Од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нако у него недостаточно развита языко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вая догадка, и он затрудняется в понима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нии некоторых незнакомых слов, он вы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 xml:space="preserve">нужден чаще обращаться к словарю, а темп чтения 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>более замедлен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</w:rPr>
        <w:t>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«3» 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 школьнику, кото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рый не совсем точно понял основное содержание прочитанного, умеет выде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лить в тексте только небольшое количес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тво фактов, совсем не развита языковая догадка.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«2» </w:t>
      </w:r>
      <w:r w:rsidRPr="00060FD2">
        <w:rPr>
          <w:rFonts w:ascii="Times New Roman" w:hAnsi="Times New Roman"/>
          <w:color w:val="000000"/>
          <w:sz w:val="28"/>
          <w:szCs w:val="28"/>
        </w:rPr>
        <w:t>выставляется ученику в том случае, если он не понял текст или понял содержание текста неправильно, не ори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ентируется в тексте при поиске опреде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 xml:space="preserve">ленных фактов, не умеет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семантизировать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незнакомую лексику.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 xml:space="preserve"> Чтение с нахождением интересующей или нужной информации (просмотровое).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«5» 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 ученику, если он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емую информацию.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«4» 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 ученику при доста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точно быстром просмотре текста, но при этом он находит только примерно 2/3 за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данной информации.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«3» </w:t>
      </w:r>
      <w:r w:rsidRPr="00060FD2">
        <w:rPr>
          <w:rFonts w:ascii="Times New Roman" w:hAnsi="Times New Roman"/>
          <w:color w:val="000000"/>
          <w:sz w:val="28"/>
          <w:szCs w:val="28"/>
        </w:rPr>
        <w:t>выставляется, если ученик находит в данном тексте (или данных текстах) примерно 1/3 заданной инфор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мации.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«2» </w:t>
      </w:r>
      <w:r w:rsidRPr="00060FD2">
        <w:rPr>
          <w:rFonts w:ascii="Times New Roman" w:hAnsi="Times New Roman"/>
          <w:color w:val="000000"/>
          <w:sz w:val="28"/>
          <w:szCs w:val="28"/>
        </w:rPr>
        <w:t>выставляется в том случае, если ученик практически не ориентирует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ся в тексте.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60FD2">
        <w:rPr>
          <w:rFonts w:ascii="Times New Roman" w:hAnsi="Times New Roman"/>
          <w:b/>
          <w:color w:val="000000"/>
          <w:sz w:val="28"/>
          <w:szCs w:val="28"/>
        </w:rPr>
        <w:t>Аудирование</w:t>
      </w:r>
      <w:proofErr w:type="spellEnd"/>
      <w:r w:rsidRPr="00060FD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Основной речевой задачей при понима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нии звучащих текстов на слух является извлечение основной или заданной уче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нику информации.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Оценка </w:t>
      </w:r>
      <w:r w:rsidRPr="00060FD2">
        <w:rPr>
          <w:rFonts w:ascii="Times New Roman" w:hAnsi="Times New Roman"/>
          <w:bCs/>
          <w:color w:val="000000"/>
          <w:sz w:val="28"/>
          <w:szCs w:val="28"/>
        </w:rPr>
        <w:t>«5»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 ставится ученику, который понял основные факты, сумел выделить отдельную, значимую для себя информа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цию (например, из прогноза погоды, объ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явления, программы радио и телепере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дач), догадался о значении части незнако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мых слов по контексту, сумел использо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вать информацию для решения постав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ленной задачи (например, найти ту или иную радиопередачу).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>Оценка «4»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 ученику, который понял не все основные факты. При реше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нии коммуникативной задачи он исполь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зовал только 2/3 информации.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>Оценка «3»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свидетельствует, что ученик понял только 50 </w:t>
      </w:r>
      <w:r w:rsidRPr="00060FD2">
        <w:rPr>
          <w:rFonts w:ascii="Times New Roman" w:hAnsi="Times New Roman"/>
          <w:iCs/>
          <w:color w:val="000000"/>
          <w:sz w:val="28"/>
          <w:szCs w:val="28"/>
        </w:rPr>
        <w:t xml:space="preserve">% </w:t>
      </w:r>
      <w:r w:rsidRPr="00060FD2">
        <w:rPr>
          <w:rFonts w:ascii="Times New Roman" w:hAnsi="Times New Roman"/>
          <w:color w:val="000000"/>
          <w:sz w:val="28"/>
          <w:szCs w:val="28"/>
        </w:rPr>
        <w:t>текста. Отдельные факты понял неправильно. Не сумел пол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ностью решить поставленную перед ним коммуникативную задачу.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>Оценка «2»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color w:val="000000"/>
          <w:sz w:val="28"/>
          <w:szCs w:val="28"/>
        </w:rPr>
        <w:t>Письмо.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Оценка «5» ставиться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</w:rPr>
        <w:t>если ученик переписывает предложения или текст не допустив ни одной ошибки.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Оценка «4» ставиться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</w:rPr>
        <w:t>если ученик переписывает предложения или текст допускает не более 2 орфографических ошибок.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Оценка «3»  ставиться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 xml:space="preserve">  ,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</w:rPr>
        <w:t>если ученик переписывает предложения или текст допускает не более 4 орфографических ошибок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Оценка «2» ставиться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 xml:space="preserve">  ,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</w:rPr>
        <w:t>если ученик переписывает предложения или текст допускает более 5 орфографических ошибок.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color w:val="000000"/>
          <w:sz w:val="28"/>
          <w:szCs w:val="28"/>
        </w:rPr>
        <w:t>Говорение.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 (Монологическая речь, диалогическая речь)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>1.Монологическая речь.</w:t>
      </w:r>
    </w:p>
    <w:p w:rsidR="00060FD2" w:rsidRPr="00060FD2" w:rsidRDefault="00060FD2" w:rsidP="00060FD2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</w:t>
      </w:r>
      <w:r w:rsidRPr="00060FD2">
        <w:rPr>
          <w:rFonts w:ascii="Times New Roman" w:hAnsi="Times New Roman"/>
          <w:bCs/>
          <w:color w:val="000000"/>
          <w:sz w:val="28"/>
          <w:szCs w:val="28"/>
        </w:rPr>
        <w:t>«5»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 ставится ученику, если он в целом справился с поставленными рече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употреблены, практиче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ски отсутствовали ошибки, нарушающие коммуникацию, или они были незначи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тельны. Объем высказывания соответство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вал тому, что задано программой на дан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ном году обучения. Наблюдалась легкость речи и достаточно правильное произно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>Оценка «4»</w:t>
      </w:r>
      <w:r w:rsidRPr="00060FD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60FD2">
        <w:rPr>
          <w:rFonts w:ascii="Times New Roman" w:hAnsi="Times New Roman"/>
          <w:color w:val="000000"/>
          <w:sz w:val="28"/>
          <w:szCs w:val="28"/>
        </w:rPr>
        <w:t>выставляется учащемуся, если он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лены правильно. Однако были сделаны отдельные ошибки, нарушающие комму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никацию. Темп речи был несколько за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 xml:space="preserve">медлен. Отмечалось </w:t>
      </w:r>
      <w:r w:rsidRPr="00060FD2">
        <w:rPr>
          <w:rFonts w:ascii="Times New Roman" w:hAnsi="Times New Roman"/>
          <w:color w:val="000000"/>
          <w:sz w:val="28"/>
          <w:szCs w:val="28"/>
        </w:rPr>
        <w:lastRenderedPageBreak/>
        <w:t>произношение, стра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дающее сильным влиянием родного язы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ка. Речь была недостаточно эмоциональ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но окрашена. Элементы оценки имели место, но в большей степени высказыва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ние содержало информацию и отражало конкретные факты.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«3» 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ставится ученику, если он сумел в основном решить поставленную речевую задачу, но диапазон языковых средств был ограничен, 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>объем высказыва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ния не достигал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</w:rPr>
        <w:t xml:space="preserve"> нормы. Ученик допускал языковые ошибки. В некоторых местах нарушалась последовательность высказы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вания. Практически отсутствовали эле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менты оценки и выражения собственного мнения. Речь не была эмоционально ок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рашенной. Темп речи был за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медленным.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«2» 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 ученику, если он только частично справился с решением коммуникативной задачи. Высказывание было небольшим по объему (не соответ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ствовало требованиям программы). Отсутствова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ли элементы собственной оценки. Уча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щийся допускал большое количество оши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бок, как языковых, так и фонетических. Многие ошибки нарушали общение, в результате чего возникало непонимание между речевыми партнерами.</w:t>
      </w:r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>2.Диалогическая речь.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 xml:space="preserve"> При оценивании этого вида говорения важнейшим критерием также как и при оценивании связных высказываний явля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ется речевое качество и умение справить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ся с речевой задачей, т. е. понять партне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ра и реагировать правильно на его репли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ки, умение поддержать беседу на опреде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ленную тему. Диапазон используемых язы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ковых средств, в данном случае, предостав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ляется учащемуся.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</w:t>
      </w:r>
      <w:r w:rsidRPr="00060FD2">
        <w:rPr>
          <w:rFonts w:ascii="Times New Roman" w:hAnsi="Times New Roman"/>
          <w:bCs/>
          <w:color w:val="000000"/>
          <w:sz w:val="28"/>
          <w:szCs w:val="28"/>
        </w:rPr>
        <w:t>«5»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 ставится ученику,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щие коммуникацию.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«4» </w:t>
      </w:r>
      <w:r w:rsidRPr="00060FD2">
        <w:rPr>
          <w:rFonts w:ascii="Times New Roman" w:hAnsi="Times New Roman"/>
          <w:color w:val="000000"/>
          <w:sz w:val="28"/>
          <w:szCs w:val="28"/>
        </w:rPr>
        <w:t>ставится учащемуся, кото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рый решил речевую задачу, но произно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ствовали ошибки, нарушающие коммуни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кацию.</w:t>
      </w:r>
    </w:p>
    <w:p w:rsidR="00060FD2" w:rsidRPr="00060FD2" w:rsidRDefault="00060FD2" w:rsidP="00060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«3» </w:t>
      </w:r>
      <w:r w:rsidRPr="00060FD2">
        <w:rPr>
          <w:rFonts w:ascii="Times New Roman" w:hAnsi="Times New Roman"/>
          <w:color w:val="000000"/>
          <w:sz w:val="28"/>
          <w:szCs w:val="28"/>
        </w:rPr>
        <w:t>выставляется ученику,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060FD2" w:rsidRPr="00060FD2" w:rsidRDefault="00060FD2" w:rsidP="00060FD2">
      <w:pPr>
        <w:spacing w:after="0" w:line="240" w:lineRule="auto"/>
        <w:ind w:firstLine="500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Оценка «2» </w:t>
      </w:r>
      <w:r w:rsidRPr="00060FD2">
        <w:rPr>
          <w:rFonts w:ascii="Times New Roman" w:hAnsi="Times New Roman"/>
          <w:color w:val="000000"/>
          <w:sz w:val="28"/>
          <w:szCs w:val="28"/>
        </w:rPr>
        <w:t>выставляется, если учащий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ся не справился с решением речевой зада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чи. Затруднялся ответить на побуждаю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щие к говорению реплики партнера. Ком</w:t>
      </w:r>
      <w:r w:rsidRPr="00060FD2">
        <w:rPr>
          <w:rFonts w:ascii="Times New Roman" w:hAnsi="Times New Roman"/>
          <w:color w:val="000000"/>
          <w:sz w:val="28"/>
          <w:szCs w:val="28"/>
        </w:rPr>
        <w:softHyphen/>
        <w:t>муникация не состоялась.</w:t>
      </w:r>
    </w:p>
    <w:p w:rsidR="00060FD2" w:rsidRPr="00060FD2" w:rsidRDefault="00060FD2" w:rsidP="00060F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60FD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60FD2" w:rsidRPr="00060FD2" w:rsidRDefault="00060FD2" w:rsidP="00060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0FD2">
        <w:rPr>
          <w:rFonts w:ascii="Times New Roman" w:hAnsi="Times New Roman"/>
          <w:b/>
          <w:sz w:val="28"/>
          <w:szCs w:val="28"/>
        </w:rPr>
        <w:t>Контрольная работа№1 по немецкому языку -5 класс за 1 полугодие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color w:val="000000"/>
          <w:sz w:val="28"/>
          <w:szCs w:val="28"/>
        </w:rPr>
        <w:t>1.Переведите слова на русский язык:</w:t>
      </w:r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die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Familie</w:t>
      </w:r>
      <w:proofErr w:type="spellEnd"/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die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Kinder</w:t>
      </w:r>
      <w:proofErr w:type="spellEnd"/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die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Mutter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der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Vater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lastRenderedPageBreak/>
        <w:t>die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Tochter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der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Sohn</w:t>
      </w:r>
      <w:proofErr w:type="spellEnd"/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das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Baby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der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</w:rPr>
        <w:t>Bruder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0FD2" w:rsidRPr="00060FD2" w:rsidRDefault="00060FD2" w:rsidP="00060FD2">
      <w:pPr>
        <w:numPr>
          <w:ilvl w:val="0"/>
          <w:numId w:val="5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Schwester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0FD2">
        <w:rPr>
          <w:rFonts w:ascii="Times New Roman" w:hAnsi="Times New Roman"/>
          <w:b/>
          <w:color w:val="000000"/>
          <w:sz w:val="28"/>
          <w:szCs w:val="28"/>
        </w:rPr>
        <w:t xml:space="preserve">2.Перведите слова с русского на немецкий язык: </w:t>
      </w:r>
      <w:r w:rsidRPr="00060FD2">
        <w:rPr>
          <w:rFonts w:ascii="Times New Roman" w:hAnsi="Times New Roman"/>
          <w:color w:val="000000"/>
          <w:sz w:val="28"/>
          <w:szCs w:val="28"/>
        </w:rPr>
        <w:t>мальчик, девочка, дядя, тётя, мужчина, женщина, дедушка, бабушка, двоюродный брат и сестра.</w:t>
      </w:r>
      <w:proofErr w:type="gramEnd"/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color w:val="000000"/>
          <w:sz w:val="28"/>
          <w:szCs w:val="28"/>
        </w:rPr>
        <w:t>3.Переведите предложения на немецкий язык: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я.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мой молодой папа.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моя красивая мама.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маленькая девочка.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мой старый дед.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моя умная тётя.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синий мяч.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зелёный барабан.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коричневый  медвежонок.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красный флажок.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жёлтая машина.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белый самолёт.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Это чёрный паровоз.</w:t>
      </w:r>
    </w:p>
    <w:p w:rsidR="00060FD2" w:rsidRPr="00060FD2" w:rsidRDefault="00060FD2" w:rsidP="00060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0FD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60FD2" w:rsidRPr="00060FD2" w:rsidRDefault="00060FD2" w:rsidP="00060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0FD2">
        <w:rPr>
          <w:rFonts w:ascii="Times New Roman" w:hAnsi="Times New Roman"/>
          <w:b/>
          <w:sz w:val="28"/>
          <w:szCs w:val="28"/>
        </w:rPr>
        <w:t xml:space="preserve">                    Контрольная работа №2  по немецкому язык</w:t>
      </w:r>
      <w:proofErr w:type="gramStart"/>
      <w:r w:rsidRPr="00060FD2">
        <w:rPr>
          <w:rFonts w:ascii="Times New Roman" w:hAnsi="Times New Roman"/>
          <w:b/>
          <w:sz w:val="28"/>
          <w:szCs w:val="28"/>
        </w:rPr>
        <w:t>у-</w:t>
      </w:r>
      <w:proofErr w:type="gramEnd"/>
      <w:r w:rsidRPr="00060FD2">
        <w:rPr>
          <w:rFonts w:ascii="Times New Roman" w:hAnsi="Times New Roman"/>
          <w:b/>
          <w:sz w:val="28"/>
          <w:szCs w:val="28"/>
        </w:rPr>
        <w:t xml:space="preserve"> за 2 полугодие 5 класс</w:t>
      </w:r>
    </w:p>
    <w:p w:rsidR="00060FD2" w:rsidRPr="00060FD2" w:rsidRDefault="00060FD2" w:rsidP="00060FD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60FD2">
        <w:rPr>
          <w:rFonts w:ascii="Times New Roman" w:hAnsi="Times New Roman"/>
          <w:b/>
          <w:sz w:val="28"/>
          <w:szCs w:val="28"/>
        </w:rPr>
        <w:t xml:space="preserve">  </w:t>
      </w:r>
      <w:r w:rsidRPr="00060FD2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I. </w:t>
      </w:r>
      <w:proofErr w:type="spellStart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Wer</w:t>
      </w:r>
      <w:proofErr w:type="spellEnd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proofErr w:type="spellStart"/>
      <w:proofErr w:type="gramStart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das?</w:t>
      </w: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60FD2">
        <w:rPr>
          <w:rFonts w:ascii="Times New Roman" w:hAnsi="Times New Roman"/>
          <w:color w:val="000000"/>
          <w:sz w:val="28"/>
          <w:szCs w:val="28"/>
        </w:rPr>
        <w:t>Кто</w:t>
      </w: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60FD2">
        <w:rPr>
          <w:rFonts w:ascii="Times New Roman" w:hAnsi="Times New Roman"/>
          <w:color w:val="000000"/>
          <w:sz w:val="28"/>
          <w:szCs w:val="28"/>
        </w:rPr>
        <w:t>это</w:t>
      </w: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Vater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einen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Bruder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Sein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Sohn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___________________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_ .</w:t>
      </w:r>
      <w:proofErr w:type="gramEnd"/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Mutter hat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Mutter.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___________________________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_ .</w:t>
      </w:r>
      <w:proofErr w:type="gramEnd"/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Cousine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Mutter.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_____________________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_ .</w:t>
      </w:r>
      <w:proofErr w:type="gramEnd"/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Bruder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Tochter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Sie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_______________________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_ .</w:t>
      </w:r>
      <w:proofErr w:type="gramEnd"/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Eltern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haben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Eltern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Geschwister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und du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sind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ihre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____________________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_ .</w:t>
      </w:r>
      <w:proofErr w:type="gramEnd"/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>Übersetze</w:t>
      </w:r>
      <w:proofErr w:type="spellEnd"/>
      <w:r w:rsidRPr="00060FD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060FD2">
        <w:rPr>
          <w:rFonts w:ascii="Times New Roman" w:hAnsi="Times New Roman"/>
          <w:color w:val="000000"/>
          <w:sz w:val="28"/>
          <w:szCs w:val="28"/>
        </w:rPr>
        <w:t> Переведи.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1. его папа - _______________________________________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2. её бабушка - _______________________________________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3. мой брат - 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4. их сестра - 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>твой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60FD2">
        <w:rPr>
          <w:rFonts w:ascii="Times New Roman" w:hAnsi="Times New Roman"/>
          <w:color w:val="000000"/>
          <w:sz w:val="28"/>
          <w:szCs w:val="28"/>
        </w:rPr>
        <w:t>дедушка</w:t>
      </w: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- 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6. 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>наша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60FD2">
        <w:rPr>
          <w:rFonts w:ascii="Times New Roman" w:hAnsi="Times New Roman"/>
          <w:color w:val="000000"/>
          <w:sz w:val="28"/>
          <w:szCs w:val="28"/>
        </w:rPr>
        <w:t>тётя</w:t>
      </w: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- ______________________________________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III. </w:t>
      </w:r>
      <w:proofErr w:type="spellStart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Schreib</w:t>
      </w:r>
      <w:proofErr w:type="spellEnd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die </w:t>
      </w:r>
      <w:proofErr w:type="spellStart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Fragen</w:t>
      </w:r>
      <w:proofErr w:type="spellEnd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1-5 und </w:t>
      </w:r>
      <w:proofErr w:type="spellStart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ordne</w:t>
      </w:r>
      <w:proofErr w:type="spellEnd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die </w:t>
      </w:r>
      <w:proofErr w:type="spellStart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Antworten</w:t>
      </w:r>
      <w:proofErr w:type="spellEnd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a-e </w:t>
      </w:r>
      <w:proofErr w:type="spellStart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zu</w:t>
      </w:r>
      <w:proofErr w:type="spellEnd"/>
      <w:r w:rsidRPr="00060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</w:t>
      </w: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Запиши вопросы 1-5 и соотнеси их с ответами </w:t>
      </w:r>
      <w:proofErr w:type="spellStart"/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>а-е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</w:rPr>
        <w:t>.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1. </w:t>
      </w:r>
      <w:proofErr w:type="spellStart"/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noch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dein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arbeitet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Opa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? __________________________________________________________________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2. </w:t>
      </w:r>
      <w:proofErr w:type="spellStart"/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Tante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was,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Beruf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von,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ihre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? _____________________________________________________________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Traumberuf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du,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einen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, hast? ________________________________________________________________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4. Mutter,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Krankenschwester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seine, </w:t>
      </w:r>
      <w:proofErr w:type="spellStart"/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? ________________________________________________________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du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einen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hast,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Urgroßvater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? _______________________________________________________________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Ja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Informatiker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Kauffrau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c) Nein,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sie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Ärztin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d)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Ja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ich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habe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Rentner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60FD2" w:rsidRPr="00060FD2" w:rsidRDefault="00060FD2" w:rsidP="00060FD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e)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Ja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Busfahrer</w:t>
      </w:r>
      <w:proofErr w:type="spellEnd"/>
      <w:r w:rsidRPr="00060FD2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color w:val="000000"/>
          <w:sz w:val="28"/>
          <w:szCs w:val="28"/>
        </w:rPr>
        <w:t>4.Запишите числа на немецком языке:</w:t>
      </w:r>
      <w:r w:rsidRPr="00060FD2">
        <w:rPr>
          <w:rFonts w:ascii="Times New Roman" w:hAnsi="Times New Roman"/>
          <w:color w:val="000000"/>
          <w:sz w:val="28"/>
          <w:szCs w:val="28"/>
        </w:rPr>
        <w:t>11,12,24,36,45,56,67,78,82,99,100,1000</w:t>
      </w: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FD2" w:rsidRPr="00060FD2" w:rsidRDefault="00060FD2" w:rsidP="00060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b/>
          <w:color w:val="000000"/>
          <w:sz w:val="28"/>
          <w:szCs w:val="28"/>
        </w:rPr>
        <w:t>5.Переведите слова на немецкий  язык</w:t>
      </w:r>
      <w:r w:rsidRPr="00060FD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FD2" w:rsidRPr="00060FD2" w:rsidRDefault="00060FD2" w:rsidP="00060FD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FD2">
        <w:rPr>
          <w:rFonts w:ascii="Times New Roman" w:hAnsi="Times New Roman"/>
          <w:color w:val="000000"/>
          <w:sz w:val="28"/>
          <w:szCs w:val="28"/>
        </w:rPr>
        <w:t>понедельник, вторник, четверг, суббота, зима, осень, октябрь, декабрь</w:t>
      </w:r>
      <w:proofErr w:type="gramStart"/>
      <w:r w:rsidRPr="00060FD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060FD2">
        <w:rPr>
          <w:rFonts w:ascii="Times New Roman" w:hAnsi="Times New Roman"/>
          <w:color w:val="000000"/>
          <w:sz w:val="28"/>
          <w:szCs w:val="28"/>
        </w:rPr>
        <w:t>май ,июль.</w:t>
      </w:r>
    </w:p>
    <w:p w:rsidR="00060FD2" w:rsidRPr="00060FD2" w:rsidRDefault="00060FD2" w:rsidP="00060FD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0FD2" w:rsidRPr="00060FD2" w:rsidRDefault="00060FD2" w:rsidP="00060FD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FD2" w:rsidRPr="00060FD2" w:rsidRDefault="00060FD2" w:rsidP="00060FD2">
      <w:pPr>
        <w:pStyle w:val="a8"/>
        <w:spacing w:before="0" w:beforeAutospacing="0" w:after="0" w:afterAutospacing="0"/>
        <w:ind w:left="1080"/>
        <w:rPr>
          <w:rStyle w:val="a3"/>
          <w:rFonts w:ascii="Times New Roman" w:hAnsi="Times New Roman"/>
          <w:b/>
          <w:bCs/>
          <w:color w:val="00000A"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CB5" w:rsidRPr="00060FD2" w:rsidRDefault="00EB2CB5" w:rsidP="00060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sectPr w:rsidR="00EB2CB5" w:rsidRPr="00060FD2" w:rsidSect="00060FD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20" w:rsidRDefault="00571A20" w:rsidP="00F302E1">
      <w:pPr>
        <w:spacing w:after="0" w:line="240" w:lineRule="auto"/>
      </w:pPr>
      <w:r>
        <w:separator/>
      </w:r>
    </w:p>
  </w:endnote>
  <w:endnote w:type="continuationSeparator" w:id="0">
    <w:p w:rsidR="00571A20" w:rsidRDefault="00571A20" w:rsidP="00F3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20" w:rsidRDefault="00571A20" w:rsidP="00F302E1">
      <w:pPr>
        <w:spacing w:after="0" w:line="240" w:lineRule="auto"/>
      </w:pPr>
      <w:r>
        <w:separator/>
      </w:r>
    </w:p>
  </w:footnote>
  <w:footnote w:type="continuationSeparator" w:id="0">
    <w:p w:rsidR="00571A20" w:rsidRDefault="00571A20" w:rsidP="00F3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B8C"/>
    <w:multiLevelType w:val="multilevel"/>
    <w:tmpl w:val="5DD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7F8E"/>
    <w:multiLevelType w:val="multilevel"/>
    <w:tmpl w:val="747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E47B2"/>
    <w:multiLevelType w:val="multilevel"/>
    <w:tmpl w:val="542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74015"/>
    <w:multiLevelType w:val="multilevel"/>
    <w:tmpl w:val="2AA4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44275"/>
    <w:multiLevelType w:val="multilevel"/>
    <w:tmpl w:val="AF1A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B319A"/>
    <w:multiLevelType w:val="multilevel"/>
    <w:tmpl w:val="3A9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F2546"/>
    <w:multiLevelType w:val="multilevel"/>
    <w:tmpl w:val="47A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06ADE"/>
    <w:multiLevelType w:val="multilevel"/>
    <w:tmpl w:val="4F8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12920"/>
    <w:multiLevelType w:val="multilevel"/>
    <w:tmpl w:val="B672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03350"/>
    <w:multiLevelType w:val="multilevel"/>
    <w:tmpl w:val="7B3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57C6B"/>
    <w:multiLevelType w:val="multilevel"/>
    <w:tmpl w:val="AC0A9D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96010"/>
    <w:multiLevelType w:val="hybridMultilevel"/>
    <w:tmpl w:val="4F4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17C77"/>
    <w:multiLevelType w:val="multilevel"/>
    <w:tmpl w:val="8B1085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66F35"/>
    <w:multiLevelType w:val="multilevel"/>
    <w:tmpl w:val="479229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27FB7"/>
    <w:multiLevelType w:val="multilevel"/>
    <w:tmpl w:val="D618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90BD5"/>
    <w:multiLevelType w:val="multilevel"/>
    <w:tmpl w:val="4B125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C6774"/>
    <w:multiLevelType w:val="multilevel"/>
    <w:tmpl w:val="223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C5673"/>
    <w:multiLevelType w:val="multilevel"/>
    <w:tmpl w:val="6BB8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EF7EFD"/>
    <w:multiLevelType w:val="multilevel"/>
    <w:tmpl w:val="1A8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B14EA"/>
    <w:multiLevelType w:val="multilevel"/>
    <w:tmpl w:val="1990F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51E59"/>
    <w:multiLevelType w:val="multilevel"/>
    <w:tmpl w:val="C2A61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F20FE"/>
    <w:multiLevelType w:val="multilevel"/>
    <w:tmpl w:val="C31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AA2305"/>
    <w:multiLevelType w:val="multilevel"/>
    <w:tmpl w:val="76A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A22FE4"/>
    <w:multiLevelType w:val="multilevel"/>
    <w:tmpl w:val="E7A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1E5C18"/>
    <w:multiLevelType w:val="multilevel"/>
    <w:tmpl w:val="799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F60CE"/>
    <w:multiLevelType w:val="multilevel"/>
    <w:tmpl w:val="19D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817DC"/>
    <w:multiLevelType w:val="multilevel"/>
    <w:tmpl w:val="26F2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E3F72"/>
    <w:multiLevelType w:val="multilevel"/>
    <w:tmpl w:val="753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122170"/>
    <w:multiLevelType w:val="multilevel"/>
    <w:tmpl w:val="F1C22C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91FCE"/>
    <w:multiLevelType w:val="multilevel"/>
    <w:tmpl w:val="BB8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4B4D1D"/>
    <w:multiLevelType w:val="multilevel"/>
    <w:tmpl w:val="345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C6600"/>
    <w:multiLevelType w:val="multilevel"/>
    <w:tmpl w:val="D70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07818"/>
    <w:multiLevelType w:val="multilevel"/>
    <w:tmpl w:val="EB2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223BED"/>
    <w:multiLevelType w:val="multilevel"/>
    <w:tmpl w:val="639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F37D23"/>
    <w:multiLevelType w:val="multilevel"/>
    <w:tmpl w:val="016A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E2530"/>
    <w:multiLevelType w:val="multilevel"/>
    <w:tmpl w:val="B05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3323A3"/>
    <w:multiLevelType w:val="multilevel"/>
    <w:tmpl w:val="D6A4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4B4469"/>
    <w:multiLevelType w:val="multilevel"/>
    <w:tmpl w:val="4756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46E7B"/>
    <w:multiLevelType w:val="multilevel"/>
    <w:tmpl w:val="4E2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4E407E"/>
    <w:multiLevelType w:val="multilevel"/>
    <w:tmpl w:val="AB3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62371"/>
    <w:multiLevelType w:val="multilevel"/>
    <w:tmpl w:val="A11E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04559F"/>
    <w:multiLevelType w:val="multilevel"/>
    <w:tmpl w:val="D6484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804060"/>
    <w:multiLevelType w:val="multilevel"/>
    <w:tmpl w:val="CFE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DC0987"/>
    <w:multiLevelType w:val="multilevel"/>
    <w:tmpl w:val="7604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B44A49"/>
    <w:multiLevelType w:val="multilevel"/>
    <w:tmpl w:val="0B4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0A5C03"/>
    <w:multiLevelType w:val="multilevel"/>
    <w:tmpl w:val="2F9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6E327C"/>
    <w:multiLevelType w:val="multilevel"/>
    <w:tmpl w:val="E0F25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0C19C5"/>
    <w:multiLevelType w:val="multilevel"/>
    <w:tmpl w:val="850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8AD4C3E"/>
    <w:multiLevelType w:val="multilevel"/>
    <w:tmpl w:val="6DB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AF79D6"/>
    <w:multiLevelType w:val="multilevel"/>
    <w:tmpl w:val="CEA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D1213B"/>
    <w:multiLevelType w:val="multilevel"/>
    <w:tmpl w:val="005E5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C23CD1"/>
    <w:multiLevelType w:val="multilevel"/>
    <w:tmpl w:val="CDD8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8C7401"/>
    <w:multiLevelType w:val="multilevel"/>
    <w:tmpl w:val="3E1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4"/>
  </w:num>
  <w:num w:numId="3">
    <w:abstractNumId w:val="20"/>
  </w:num>
  <w:num w:numId="4">
    <w:abstractNumId w:val="36"/>
  </w:num>
  <w:num w:numId="5">
    <w:abstractNumId w:val="41"/>
  </w:num>
  <w:num w:numId="6">
    <w:abstractNumId w:val="6"/>
  </w:num>
  <w:num w:numId="7">
    <w:abstractNumId w:val="51"/>
  </w:num>
  <w:num w:numId="8">
    <w:abstractNumId w:val="21"/>
  </w:num>
  <w:num w:numId="9">
    <w:abstractNumId w:val="50"/>
  </w:num>
  <w:num w:numId="10">
    <w:abstractNumId w:val="26"/>
  </w:num>
  <w:num w:numId="11">
    <w:abstractNumId w:val="15"/>
  </w:num>
  <w:num w:numId="12">
    <w:abstractNumId w:val="49"/>
  </w:num>
  <w:num w:numId="13">
    <w:abstractNumId w:val="19"/>
  </w:num>
  <w:num w:numId="14">
    <w:abstractNumId w:val="23"/>
  </w:num>
  <w:num w:numId="15">
    <w:abstractNumId w:val="10"/>
  </w:num>
  <w:num w:numId="16">
    <w:abstractNumId w:val="16"/>
  </w:num>
  <w:num w:numId="17">
    <w:abstractNumId w:val="46"/>
  </w:num>
  <w:num w:numId="18">
    <w:abstractNumId w:val="40"/>
  </w:num>
  <w:num w:numId="19">
    <w:abstractNumId w:val="1"/>
  </w:num>
  <w:num w:numId="20">
    <w:abstractNumId w:val="13"/>
  </w:num>
  <w:num w:numId="21">
    <w:abstractNumId w:val="8"/>
  </w:num>
  <w:num w:numId="22">
    <w:abstractNumId w:val="28"/>
  </w:num>
  <w:num w:numId="23">
    <w:abstractNumId w:val="33"/>
  </w:num>
  <w:num w:numId="24">
    <w:abstractNumId w:val="12"/>
  </w:num>
  <w:num w:numId="25">
    <w:abstractNumId w:val="31"/>
  </w:num>
  <w:num w:numId="26">
    <w:abstractNumId w:val="24"/>
  </w:num>
  <w:num w:numId="27">
    <w:abstractNumId w:val="52"/>
  </w:num>
  <w:num w:numId="28">
    <w:abstractNumId w:val="42"/>
  </w:num>
  <w:num w:numId="29">
    <w:abstractNumId w:val="25"/>
  </w:num>
  <w:num w:numId="30">
    <w:abstractNumId w:val="27"/>
  </w:num>
  <w:num w:numId="31">
    <w:abstractNumId w:val="30"/>
  </w:num>
  <w:num w:numId="32">
    <w:abstractNumId w:val="29"/>
  </w:num>
  <w:num w:numId="33">
    <w:abstractNumId w:val="38"/>
  </w:num>
  <w:num w:numId="34">
    <w:abstractNumId w:val="45"/>
  </w:num>
  <w:num w:numId="35">
    <w:abstractNumId w:val="9"/>
  </w:num>
  <w:num w:numId="36">
    <w:abstractNumId w:val="5"/>
  </w:num>
  <w:num w:numId="37">
    <w:abstractNumId w:val="39"/>
  </w:num>
  <w:num w:numId="38">
    <w:abstractNumId w:val="0"/>
  </w:num>
  <w:num w:numId="39">
    <w:abstractNumId w:val="4"/>
  </w:num>
  <w:num w:numId="40">
    <w:abstractNumId w:val="32"/>
  </w:num>
  <w:num w:numId="41">
    <w:abstractNumId w:val="48"/>
  </w:num>
  <w:num w:numId="42">
    <w:abstractNumId w:val="35"/>
  </w:num>
  <w:num w:numId="43">
    <w:abstractNumId w:val="7"/>
  </w:num>
  <w:num w:numId="44">
    <w:abstractNumId w:val="22"/>
  </w:num>
  <w:num w:numId="45">
    <w:abstractNumId w:val="18"/>
  </w:num>
  <w:num w:numId="46">
    <w:abstractNumId w:val="44"/>
  </w:num>
  <w:num w:numId="47">
    <w:abstractNumId w:val="3"/>
  </w:num>
  <w:num w:numId="48">
    <w:abstractNumId w:val="43"/>
  </w:num>
  <w:num w:numId="49">
    <w:abstractNumId w:val="2"/>
  </w:num>
  <w:num w:numId="50">
    <w:abstractNumId w:val="17"/>
  </w:num>
  <w:num w:numId="51">
    <w:abstractNumId w:val="34"/>
  </w:num>
  <w:num w:numId="52">
    <w:abstractNumId w:val="11"/>
  </w:num>
  <w:num w:numId="53">
    <w:abstractNumId w:val="4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2E1"/>
    <w:rsid w:val="00060FD2"/>
    <w:rsid w:val="000B28BA"/>
    <w:rsid w:val="002C4F91"/>
    <w:rsid w:val="002F0B3F"/>
    <w:rsid w:val="0030670E"/>
    <w:rsid w:val="00361A59"/>
    <w:rsid w:val="003D0FE3"/>
    <w:rsid w:val="00571A20"/>
    <w:rsid w:val="0084263C"/>
    <w:rsid w:val="008E6FD5"/>
    <w:rsid w:val="00B14071"/>
    <w:rsid w:val="00B934EB"/>
    <w:rsid w:val="00C62791"/>
    <w:rsid w:val="00C700E2"/>
    <w:rsid w:val="00E32548"/>
    <w:rsid w:val="00EA7B54"/>
    <w:rsid w:val="00EB2CB5"/>
    <w:rsid w:val="00F302E1"/>
    <w:rsid w:val="00F47BEA"/>
    <w:rsid w:val="00F7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302E1"/>
    <w:rPr>
      <w:rFonts w:cs="Times New Roman"/>
      <w:i/>
    </w:rPr>
  </w:style>
  <w:style w:type="paragraph" w:styleId="a4">
    <w:name w:val="header"/>
    <w:basedOn w:val="a"/>
    <w:link w:val="a5"/>
    <w:uiPriority w:val="99"/>
    <w:semiHidden/>
    <w:unhideWhenUsed/>
    <w:rsid w:val="00F3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02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3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02E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60F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060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B5E3-8DC9-456C-95DA-631F12FA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9501</Words>
  <Characters>54159</Characters>
  <Application>Microsoft Office Word</Application>
  <DocSecurity>0</DocSecurity>
  <Lines>451</Lines>
  <Paragraphs>127</Paragraphs>
  <ScaleCrop>false</ScaleCrop>
  <Company/>
  <LinksUpToDate>false</LinksUpToDate>
  <CharactersWithSpaces>63533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2020-02-20T14:09:00Z</dcterms:created>
  <dcterms:modified xsi:type="dcterms:W3CDTF">2020-04-06T15:41:00Z</dcterms:modified>
</cp:coreProperties>
</file>