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2A" w:rsidRPr="00FD6BFC" w:rsidRDefault="00FD6BFC" w:rsidP="00FD6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F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D6BFC" w:rsidRPr="00FD6BFC" w:rsidRDefault="00FD6BFC" w:rsidP="00FD6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FC">
        <w:rPr>
          <w:rFonts w:ascii="Times New Roman" w:hAnsi="Times New Roman" w:cs="Times New Roman"/>
          <w:sz w:val="28"/>
          <w:szCs w:val="28"/>
        </w:rPr>
        <w:t>О среднемесячной заработной плате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BFC">
        <w:rPr>
          <w:rFonts w:ascii="Times New Roman" w:hAnsi="Times New Roman" w:cs="Times New Roman"/>
          <w:sz w:val="28"/>
          <w:szCs w:val="28"/>
        </w:rPr>
        <w:t xml:space="preserve">ководителя, заместителя  директора </w:t>
      </w:r>
    </w:p>
    <w:p w:rsidR="00FD6BFC" w:rsidRDefault="00FD6BFC" w:rsidP="00FD6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FC">
        <w:rPr>
          <w:rFonts w:ascii="Times New Roman" w:hAnsi="Times New Roman" w:cs="Times New Roman"/>
          <w:sz w:val="28"/>
          <w:szCs w:val="28"/>
        </w:rPr>
        <w:t>МБОУ Школа №125 городского округа город Уфа Республики Башкортостан</w:t>
      </w:r>
    </w:p>
    <w:p w:rsidR="00FD6BFC" w:rsidRDefault="00FD6BFC" w:rsidP="00FD6B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2731"/>
        <w:gridCol w:w="2113"/>
        <w:gridCol w:w="2032"/>
        <w:gridCol w:w="2182"/>
      </w:tblGrid>
      <w:tr w:rsidR="00FD6BFC" w:rsidTr="00FD6BFC">
        <w:tc>
          <w:tcPr>
            <w:tcW w:w="53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предприятия </w:t>
            </w:r>
          </w:p>
        </w:tc>
        <w:tc>
          <w:tcPr>
            <w:tcW w:w="191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915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</w:tr>
      <w:tr w:rsidR="00FD6BFC" w:rsidTr="00FD6BFC">
        <w:tc>
          <w:tcPr>
            <w:tcW w:w="534" w:type="dxa"/>
          </w:tcPr>
          <w:p w:rsidR="00FD6BFC" w:rsidRDefault="00FD6BFC" w:rsidP="00FD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D6BFC" w:rsidRDefault="00FD6BFC" w:rsidP="00FD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D6BFC" w:rsidRDefault="00FD6BFC" w:rsidP="00FD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D6BFC" w:rsidRDefault="00FD6BFC" w:rsidP="00FD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D6BFC" w:rsidRDefault="00FD6BFC" w:rsidP="00FD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BFC" w:rsidTr="00FD6BFC">
        <w:tc>
          <w:tcPr>
            <w:tcW w:w="53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№125</w:t>
            </w:r>
          </w:p>
        </w:tc>
        <w:tc>
          <w:tcPr>
            <w:tcW w:w="191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Школа №125</w:t>
            </w:r>
          </w:p>
        </w:tc>
        <w:tc>
          <w:tcPr>
            <w:tcW w:w="191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Миртимерович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45 820, 38</w:t>
            </w:r>
          </w:p>
        </w:tc>
      </w:tr>
      <w:tr w:rsidR="00FD6BFC" w:rsidTr="00FD6BFC">
        <w:tc>
          <w:tcPr>
            <w:tcW w:w="53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№125</w:t>
            </w:r>
          </w:p>
        </w:tc>
        <w:tc>
          <w:tcPr>
            <w:tcW w:w="191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работе.</w:t>
            </w:r>
          </w:p>
        </w:tc>
        <w:tc>
          <w:tcPr>
            <w:tcW w:w="1914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Маргарита Геннадьевна</w:t>
            </w:r>
          </w:p>
        </w:tc>
        <w:tc>
          <w:tcPr>
            <w:tcW w:w="1915" w:type="dxa"/>
          </w:tcPr>
          <w:p w:rsidR="00FD6BFC" w:rsidRDefault="00FD6BFC" w:rsidP="00F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27 117, 33</w:t>
            </w:r>
          </w:p>
        </w:tc>
      </w:tr>
    </w:tbl>
    <w:p w:rsidR="00FD6BFC" w:rsidRPr="00FD6BFC" w:rsidRDefault="00FD6BFC" w:rsidP="00FD6BFC">
      <w:pPr>
        <w:rPr>
          <w:rFonts w:ascii="Times New Roman" w:hAnsi="Times New Roman" w:cs="Times New Roman"/>
          <w:sz w:val="28"/>
          <w:szCs w:val="28"/>
        </w:rPr>
      </w:pPr>
    </w:p>
    <w:sectPr w:rsidR="00FD6BFC" w:rsidRPr="00FD6BFC" w:rsidSect="007B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6BFC"/>
    <w:rsid w:val="002473DC"/>
    <w:rsid w:val="006C1274"/>
    <w:rsid w:val="007B68EA"/>
    <w:rsid w:val="00964DCC"/>
    <w:rsid w:val="00A529D1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Сиргажина</dc:creator>
  <cp:lastModifiedBy>Лидия Сиргажина</cp:lastModifiedBy>
  <cp:revision>1</cp:revision>
  <dcterms:created xsi:type="dcterms:W3CDTF">2018-10-03T17:35:00Z</dcterms:created>
  <dcterms:modified xsi:type="dcterms:W3CDTF">2018-10-03T17:45:00Z</dcterms:modified>
</cp:coreProperties>
</file>