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17" w:rsidRDefault="00AB7A17" w:rsidP="00AB7A17">
      <w:pPr>
        <w:tabs>
          <w:tab w:val="left" w:pos="3255"/>
          <w:tab w:val="left" w:pos="61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 w:rsidRPr="00AB7A17">
        <w:rPr>
          <w:rFonts w:ascii="Times New Roman" w:hAnsi="Times New Roman" w:cs="Times New Roman"/>
          <w:b/>
          <w:sz w:val="28"/>
          <w:szCs w:val="28"/>
        </w:rPr>
        <w:t>СОЦИАЛЬНАЯ КАРТА МОУ СОШ № 125</w:t>
      </w:r>
    </w:p>
    <w:p w:rsidR="007A2EA4" w:rsidRPr="00AB7A17" w:rsidRDefault="00AB7A17" w:rsidP="00AB7A17">
      <w:pPr>
        <w:tabs>
          <w:tab w:val="left" w:pos="3255"/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Орджоникидзевского района ГО г. Уфа РБ</w:t>
      </w:r>
      <w:r w:rsidRPr="00AB7A17">
        <w:rPr>
          <w:rFonts w:ascii="Times New Roman" w:hAnsi="Times New Roman" w:cs="Times New Roman"/>
          <w:b/>
          <w:sz w:val="28"/>
          <w:szCs w:val="28"/>
        </w:rPr>
        <w:tab/>
      </w:r>
      <w:r w:rsidR="007A2EA4" w:rsidRPr="00AB7A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2EA4" w:rsidRPr="00AB7A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41FE" w:rsidRDefault="00AB7A17" w:rsidP="00AB7A17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B7A17">
        <w:rPr>
          <w:rFonts w:ascii="Times New Roman" w:hAnsi="Times New Roman" w:cs="Times New Roman"/>
          <w:b/>
          <w:sz w:val="28"/>
          <w:szCs w:val="28"/>
        </w:rPr>
        <w:t>на 201</w:t>
      </w:r>
      <w:r w:rsidR="008342F8">
        <w:rPr>
          <w:rFonts w:ascii="Times New Roman" w:hAnsi="Times New Roman" w:cs="Times New Roman"/>
          <w:b/>
          <w:sz w:val="28"/>
          <w:szCs w:val="28"/>
        </w:rPr>
        <w:t>3</w:t>
      </w:r>
      <w:r w:rsidRPr="00AB7A17">
        <w:rPr>
          <w:rFonts w:ascii="Times New Roman" w:hAnsi="Times New Roman" w:cs="Times New Roman"/>
          <w:b/>
          <w:sz w:val="28"/>
          <w:szCs w:val="28"/>
        </w:rPr>
        <w:t>-201</w:t>
      </w:r>
      <w:r w:rsidR="008342F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B7A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AB7A17">
        <w:rPr>
          <w:rFonts w:ascii="Times New Roman" w:hAnsi="Times New Roman" w:cs="Times New Roman"/>
          <w:b/>
          <w:sz w:val="28"/>
          <w:szCs w:val="28"/>
        </w:rPr>
        <w:tab/>
      </w:r>
    </w:p>
    <w:p w:rsidR="001741FE" w:rsidRDefault="001741FE" w:rsidP="00AB7A17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1FE" w:rsidRPr="00AB7A17" w:rsidRDefault="001741FE" w:rsidP="00AB7A17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EA4" w:rsidRDefault="007A2EA4" w:rsidP="007A2EA4">
      <w:pPr>
        <w:tabs>
          <w:tab w:val="left" w:pos="6105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4"/>
        <w:gridCol w:w="535"/>
        <w:gridCol w:w="530"/>
        <w:gridCol w:w="827"/>
        <w:gridCol w:w="719"/>
        <w:gridCol w:w="525"/>
        <w:gridCol w:w="525"/>
        <w:gridCol w:w="627"/>
        <w:gridCol w:w="626"/>
        <w:gridCol w:w="626"/>
        <w:gridCol w:w="626"/>
        <w:gridCol w:w="608"/>
        <w:gridCol w:w="728"/>
        <w:gridCol w:w="683"/>
      </w:tblGrid>
      <w:tr w:rsidR="00E90CB5" w:rsidTr="00E90CB5">
        <w:trPr>
          <w:cantSplit/>
          <w:trHeight w:val="1228"/>
        </w:trPr>
        <w:tc>
          <w:tcPr>
            <w:tcW w:w="392" w:type="dxa"/>
            <w:textDirection w:val="btLr"/>
          </w:tcPr>
          <w:p w:rsidR="007A2EA4" w:rsidRPr="009D0DC1" w:rsidRDefault="007A2EA4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994" w:type="dxa"/>
            <w:textDirection w:val="btLr"/>
          </w:tcPr>
          <w:p w:rsidR="007A2EA4" w:rsidRPr="009D0DC1" w:rsidRDefault="007A2EA4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gram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535" w:type="dxa"/>
            <w:textDirection w:val="btLr"/>
          </w:tcPr>
          <w:p w:rsidR="007A2EA4" w:rsidRPr="009D0DC1" w:rsidRDefault="007A2EA4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Кол-во классов</w:t>
            </w:r>
          </w:p>
        </w:tc>
        <w:tc>
          <w:tcPr>
            <w:tcW w:w="530" w:type="dxa"/>
            <w:textDirection w:val="btLr"/>
          </w:tcPr>
          <w:p w:rsidR="007A2EA4" w:rsidRPr="009D0DC1" w:rsidRDefault="007A2EA4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  <w:proofErr w:type="gram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учащихс</w:t>
            </w:r>
            <w:r w:rsidR="009D0DC1" w:rsidRPr="009D0DC1">
              <w:rPr>
                <w:rFonts w:ascii="Times New Roman" w:hAnsi="Times New Roman" w:cs="Times New Roman"/>
                <w:sz w:val="16"/>
                <w:szCs w:val="16"/>
              </w:rPr>
              <w:t>яя</w:t>
            </w: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27" w:type="dxa"/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К-во  мал</w:t>
            </w:r>
            <w:proofErr w:type="gram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</w:p>
        </w:tc>
        <w:tc>
          <w:tcPr>
            <w:tcW w:w="719" w:type="dxa"/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Занятость </w:t>
            </w:r>
          </w:p>
          <w:p w:rsidR="009D0DC1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Во </w:t>
            </w: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внеур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5" w:type="dxa"/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Неполные семьи</w:t>
            </w:r>
          </w:p>
        </w:tc>
        <w:tc>
          <w:tcPr>
            <w:tcW w:w="525" w:type="dxa"/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Неблагопол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. семьи</w:t>
            </w:r>
          </w:p>
        </w:tc>
        <w:tc>
          <w:tcPr>
            <w:tcW w:w="627" w:type="dxa"/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Малооб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. семьи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Семьи беженцы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Дети сироты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Дети инвалиды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Сост. На </w:t>
            </w: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внутр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. учете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Требующ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 w:rsidRPr="009D0DC1">
              <w:rPr>
                <w:rFonts w:ascii="Times New Roman" w:hAnsi="Times New Roman" w:cs="Times New Roman"/>
                <w:sz w:val="16"/>
                <w:szCs w:val="16"/>
              </w:rPr>
              <w:t xml:space="preserve"> внимания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textDirection w:val="btLr"/>
          </w:tcPr>
          <w:p w:rsidR="007A2EA4" w:rsidRPr="009D0DC1" w:rsidRDefault="009D0DC1" w:rsidP="007A2EA4">
            <w:pPr>
              <w:tabs>
                <w:tab w:val="left" w:pos="61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семьи</w:t>
            </w:r>
          </w:p>
        </w:tc>
      </w:tr>
      <w:tr w:rsidR="00E90CB5" w:rsidTr="00E90CB5">
        <w:tc>
          <w:tcPr>
            <w:tcW w:w="392" w:type="dxa"/>
            <w:vMerge w:val="restart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</w:tcPr>
          <w:p w:rsidR="00B62486" w:rsidRPr="009D0DC1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</w:tcPr>
          <w:p w:rsidR="00B62486" w:rsidRPr="000A5D8B" w:rsidRDefault="001220EA" w:rsidP="00152172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719" w:type="dxa"/>
          </w:tcPr>
          <w:p w:rsidR="00B62486" w:rsidRDefault="001220EA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5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CB5" w:rsidTr="00E90CB5">
        <w:tc>
          <w:tcPr>
            <w:tcW w:w="392" w:type="dxa"/>
            <w:vMerge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B62486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B62486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E90CB5" w:rsidTr="00E90CB5">
        <w:tc>
          <w:tcPr>
            <w:tcW w:w="392" w:type="dxa"/>
            <w:vMerge w:val="restart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Pr="000A5D8B" w:rsidRDefault="001220EA" w:rsidP="000A5D8B">
            <w:pPr>
              <w:tabs>
                <w:tab w:val="left" w:pos="6105"/>
              </w:tabs>
              <w:rPr>
                <w:rFonts w:ascii="Times New Roman" w:hAnsi="Times New Roman" w:cs="Times New Roman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u w:val="single"/>
                <w:vertAlign w:val="superscript"/>
              </w:rPr>
              <w:t>1</w:t>
            </w:r>
          </w:p>
        </w:tc>
        <w:tc>
          <w:tcPr>
            <w:tcW w:w="530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</w:tcPr>
          <w:p w:rsidR="00B62486" w:rsidRPr="000A5D8B" w:rsidRDefault="001220EA" w:rsidP="00152172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</w:t>
            </w:r>
          </w:p>
        </w:tc>
        <w:tc>
          <w:tcPr>
            <w:tcW w:w="719" w:type="dxa"/>
          </w:tcPr>
          <w:p w:rsidR="00B62486" w:rsidRDefault="001220EA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0CB5" w:rsidTr="00E90CB5">
        <w:tc>
          <w:tcPr>
            <w:tcW w:w="392" w:type="dxa"/>
            <w:vMerge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B62486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12262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E90CB5" w:rsidTr="00E90CB5">
        <w:tc>
          <w:tcPr>
            <w:tcW w:w="392" w:type="dxa"/>
            <w:vMerge w:val="restart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</w:tcPr>
          <w:p w:rsidR="00B62486" w:rsidRPr="000A5D8B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9/10</w:t>
            </w:r>
          </w:p>
        </w:tc>
        <w:tc>
          <w:tcPr>
            <w:tcW w:w="719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0CB5" w:rsidTr="00E90CB5">
        <w:tc>
          <w:tcPr>
            <w:tcW w:w="392" w:type="dxa"/>
            <w:vMerge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E90CB5" w:rsidTr="00E90CB5">
        <w:tc>
          <w:tcPr>
            <w:tcW w:w="392" w:type="dxa"/>
            <w:vMerge w:val="restart"/>
          </w:tcPr>
          <w:p w:rsidR="00B62486" w:rsidRDefault="00B6248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220EA" w:rsidRDefault="001220EA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7" w:type="dxa"/>
          </w:tcPr>
          <w:p w:rsidR="00B62486" w:rsidRPr="000A5D8B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719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2C7F66" w:rsidP="007A2EA4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0CB5" w:rsidTr="00E90CB5">
        <w:tc>
          <w:tcPr>
            <w:tcW w:w="392" w:type="dxa"/>
            <w:vMerge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E90CB5" w:rsidTr="00E90CB5">
        <w:tc>
          <w:tcPr>
            <w:tcW w:w="392" w:type="dxa"/>
            <w:vMerge w:val="restart"/>
          </w:tcPr>
          <w:p w:rsidR="00B62486" w:rsidRDefault="001220EA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</w:tcPr>
          <w:p w:rsidR="00B62486" w:rsidRPr="000A5D8B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719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0CB5" w:rsidTr="00E90CB5">
        <w:tc>
          <w:tcPr>
            <w:tcW w:w="392" w:type="dxa"/>
            <w:vMerge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B62486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B62486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E90CB5" w:rsidTr="00E90CB5">
        <w:tc>
          <w:tcPr>
            <w:tcW w:w="392" w:type="dxa"/>
            <w:vMerge w:val="restart"/>
          </w:tcPr>
          <w:p w:rsidR="00B62486" w:rsidRDefault="001220EA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</w:tcPr>
          <w:p w:rsidR="00B62486" w:rsidRPr="000A5D8B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</w:t>
            </w:r>
          </w:p>
        </w:tc>
        <w:tc>
          <w:tcPr>
            <w:tcW w:w="719" w:type="dxa"/>
          </w:tcPr>
          <w:p w:rsidR="00B62486" w:rsidRDefault="002C7F6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0CB5" w:rsidTr="00E90CB5">
        <w:tc>
          <w:tcPr>
            <w:tcW w:w="392" w:type="dxa"/>
            <w:vMerge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B62486" w:rsidTr="00E90CB5">
        <w:tc>
          <w:tcPr>
            <w:tcW w:w="392" w:type="dxa"/>
            <w:vMerge w:val="restart"/>
          </w:tcPr>
          <w:p w:rsidR="00B62486" w:rsidRDefault="001220EA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</w:tcPr>
          <w:p w:rsidR="00B62486" w:rsidRPr="000A5D8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19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486" w:rsidTr="00E90CB5">
        <w:tc>
          <w:tcPr>
            <w:tcW w:w="392" w:type="dxa"/>
            <w:vMerge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B62486" w:rsidTr="00E90CB5">
        <w:tc>
          <w:tcPr>
            <w:tcW w:w="392" w:type="dxa"/>
            <w:vMerge w:val="restart"/>
          </w:tcPr>
          <w:p w:rsidR="00B62486" w:rsidRDefault="001220EA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B62486" w:rsidRDefault="00B270EB" w:rsidP="00152172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719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2486" w:rsidTr="00E90CB5">
        <w:tc>
          <w:tcPr>
            <w:tcW w:w="392" w:type="dxa"/>
            <w:vMerge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B62486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B62486" w:rsidTr="00E90CB5">
        <w:tc>
          <w:tcPr>
            <w:tcW w:w="392" w:type="dxa"/>
            <w:vMerge w:val="restart"/>
          </w:tcPr>
          <w:p w:rsidR="00B62486" w:rsidRPr="001220EA" w:rsidRDefault="001220EA" w:rsidP="000A5D8B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B62486" w:rsidRPr="009D0DC1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октябрь</w:t>
            </w:r>
          </w:p>
        </w:tc>
        <w:tc>
          <w:tcPr>
            <w:tcW w:w="535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dxa"/>
          </w:tcPr>
          <w:p w:rsidR="00B62486" w:rsidRPr="00B270E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</w:tcPr>
          <w:p w:rsidR="00B62486" w:rsidRPr="000A5D8B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719" w:type="dxa"/>
          </w:tcPr>
          <w:p w:rsidR="00B62486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B62486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2486" w:rsidTr="00E90CB5">
        <w:tc>
          <w:tcPr>
            <w:tcW w:w="392" w:type="dxa"/>
            <w:vMerge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62486" w:rsidRPr="009D0DC1" w:rsidRDefault="00B270EB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февраль</w:t>
            </w:r>
          </w:p>
        </w:tc>
        <w:tc>
          <w:tcPr>
            <w:tcW w:w="53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B62486" w:rsidRDefault="00B62486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  <w:tr w:rsidR="00E90CB5" w:rsidTr="00E90CB5">
        <w:tc>
          <w:tcPr>
            <w:tcW w:w="392" w:type="dxa"/>
            <w:vMerge w:val="restart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0CB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4" w:type="dxa"/>
          </w:tcPr>
          <w:p w:rsidR="00E90CB5" w:rsidRPr="009D0DC1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5" w:type="dxa"/>
          </w:tcPr>
          <w:p w:rsidR="00E90CB5" w:rsidRP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0" w:type="dxa"/>
          </w:tcPr>
          <w:p w:rsidR="00E90CB5" w:rsidRP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27" w:type="dxa"/>
          </w:tcPr>
          <w:p w:rsidR="00E90CB5" w:rsidRPr="000A5D8B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92/87</w:t>
            </w:r>
          </w:p>
        </w:tc>
        <w:tc>
          <w:tcPr>
            <w:tcW w:w="719" w:type="dxa"/>
          </w:tcPr>
          <w:p w:rsidR="00E90CB5" w:rsidRP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25" w:type="dxa"/>
          </w:tcPr>
          <w:p w:rsidR="00E90CB5" w:rsidRP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25" w:type="dxa"/>
          </w:tcPr>
          <w:p w:rsidR="00E90CB5" w:rsidRP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</w:tcPr>
          <w:p w:rsidR="00E90CB5" w:rsidRP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6" w:type="dxa"/>
          </w:tcPr>
          <w:p w:rsid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</w:tcPr>
          <w:p w:rsid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E90CB5" w:rsidRDefault="00E97D5C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90CB5" w:rsidTr="00E90CB5">
        <w:tc>
          <w:tcPr>
            <w:tcW w:w="392" w:type="dxa"/>
            <w:vMerge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90CB5" w:rsidRPr="009D0DC1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0D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35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27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E90CB5" w:rsidRP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90CB5" w:rsidRDefault="00E90CB5" w:rsidP="00357BDF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</w:p>
        </w:tc>
      </w:tr>
    </w:tbl>
    <w:p w:rsidR="001741FE" w:rsidRDefault="001741FE" w:rsidP="00AB7A17">
      <w:pPr>
        <w:rPr>
          <w:rFonts w:ascii="Times New Roman" w:hAnsi="Times New Roman" w:cs="Times New Roman"/>
        </w:rPr>
      </w:pPr>
    </w:p>
    <w:p w:rsidR="007A2EA4" w:rsidRPr="00AB7A17" w:rsidRDefault="00AB7A17" w:rsidP="00AB7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8342F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СОШ № 125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А.М.Абдразаков</w:t>
      </w:r>
      <w:proofErr w:type="spellEnd"/>
    </w:p>
    <w:sectPr w:rsidR="007A2EA4" w:rsidRPr="00AB7A17" w:rsidSect="00C4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4"/>
    <w:rsid w:val="000A5D8B"/>
    <w:rsid w:val="001220EA"/>
    <w:rsid w:val="0012262F"/>
    <w:rsid w:val="00152172"/>
    <w:rsid w:val="001741FE"/>
    <w:rsid w:val="002C7F66"/>
    <w:rsid w:val="0037540A"/>
    <w:rsid w:val="003A54F6"/>
    <w:rsid w:val="0054205F"/>
    <w:rsid w:val="005E3AE6"/>
    <w:rsid w:val="006D2C47"/>
    <w:rsid w:val="007A2EA4"/>
    <w:rsid w:val="008342F8"/>
    <w:rsid w:val="009D0DC1"/>
    <w:rsid w:val="00A335FA"/>
    <w:rsid w:val="00AB7A17"/>
    <w:rsid w:val="00AC7E20"/>
    <w:rsid w:val="00B11418"/>
    <w:rsid w:val="00B270EB"/>
    <w:rsid w:val="00B62486"/>
    <w:rsid w:val="00C4249A"/>
    <w:rsid w:val="00CB7F5B"/>
    <w:rsid w:val="00DE5A0D"/>
    <w:rsid w:val="00E90CB5"/>
    <w:rsid w:val="00E97D5C"/>
    <w:rsid w:val="00F55131"/>
    <w:rsid w:val="00F77714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25162F-8072-4DEA-9F64-D069A475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125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Маргарита</cp:lastModifiedBy>
  <cp:revision>2</cp:revision>
  <cp:lastPrinted>2013-10-03T08:01:00Z</cp:lastPrinted>
  <dcterms:created xsi:type="dcterms:W3CDTF">2013-10-03T08:02:00Z</dcterms:created>
  <dcterms:modified xsi:type="dcterms:W3CDTF">2013-10-03T08:02:00Z</dcterms:modified>
</cp:coreProperties>
</file>